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3DC7E7B" w14:textId="5A4F49B7" w:rsidR="00F11152" w:rsidRPr="00B17C4D" w:rsidRDefault="00E43C3A" w:rsidP="00AC6517">
      <w:pPr>
        <w:jc w:val="center"/>
        <w:rPr>
          <w:rFonts w:ascii="Algerian" w:hAnsi="Algerian"/>
          <w:b/>
          <w:sz w:val="56"/>
          <w:szCs w:val="56"/>
        </w:rPr>
      </w:pPr>
      <w:r>
        <w:rPr>
          <w:rFonts w:ascii="Viner Hand ITC" w:hAnsi="Viner Hand ITC"/>
          <w:b/>
          <w:noProof/>
          <w:sz w:val="32"/>
          <w:szCs w:val="32"/>
        </w:rPr>
        <w:pict w14:anchorId="545A65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GreekColumnComparison-l.jpg" style="position:absolute;left:0;text-align:left;margin-left:441.6pt;margin-top:-16.5pt;width:55.5pt;height:755.25pt;z-index:251655680;visibility:visible">
            <v:imagedata r:id="rId6" o:title="GreekColumnComparison-l"/>
            <w10:wrap type="square"/>
          </v:shape>
        </w:pict>
      </w:r>
      <w:r>
        <w:rPr>
          <w:noProof/>
          <w:sz w:val="16"/>
          <w:szCs w:val="16"/>
        </w:rPr>
        <w:pict w14:anchorId="2B04217E">
          <v:shape id="Picture 0" o:spid="_x0000_s1026" type="#_x0000_t75" alt="GreekColumnComparison-l.jpg" style="position:absolute;left:0;text-align:left;margin-left:-66.9pt;margin-top:-16.5pt;width:55.5pt;height:755.25pt;z-index:251654656;visibility:visible">
            <v:imagedata r:id="rId7" o:title="GreekColumnComparison-l"/>
            <w10:wrap type="square"/>
          </v:shape>
        </w:pict>
      </w:r>
      <w:r w:rsidR="008638AB">
        <w:rPr>
          <w:rFonts w:ascii="Algerian" w:hAnsi="Algerian"/>
          <w:b/>
          <w:sz w:val="56"/>
          <w:szCs w:val="56"/>
        </w:rPr>
        <w:t>Fifth Grade Latin 2015-2016</w:t>
      </w:r>
    </w:p>
    <w:p w14:paraId="7CED1A0F" w14:textId="77777777" w:rsidR="00F11152" w:rsidRPr="00B17C4D" w:rsidRDefault="00BF0C87" w:rsidP="00AC6517">
      <w:pPr>
        <w:jc w:val="center"/>
        <w:rPr>
          <w:rFonts w:ascii="Bernard MT Condensed" w:hAnsi="Bernard MT Condensed"/>
          <w:b/>
          <w:sz w:val="32"/>
          <w:szCs w:val="32"/>
        </w:rPr>
      </w:pPr>
      <w:proofErr w:type="spellStart"/>
      <w:r>
        <w:rPr>
          <w:rFonts w:ascii="Bernard MT Condensed" w:hAnsi="Bernard MT Condensed"/>
          <w:b/>
          <w:sz w:val="32"/>
          <w:szCs w:val="32"/>
        </w:rPr>
        <w:t>Magistra</w:t>
      </w:r>
      <w:proofErr w:type="spellEnd"/>
      <w:r>
        <w:rPr>
          <w:rFonts w:ascii="Bernard MT Condensed" w:hAnsi="Bernard MT Condensed"/>
          <w:b/>
          <w:sz w:val="32"/>
          <w:szCs w:val="32"/>
        </w:rPr>
        <w:t xml:space="preserve"> </w:t>
      </w:r>
      <w:proofErr w:type="spellStart"/>
      <w:r>
        <w:rPr>
          <w:rFonts w:ascii="Bernard MT Condensed" w:hAnsi="Bernard MT Condensed"/>
          <w:b/>
          <w:sz w:val="32"/>
          <w:szCs w:val="32"/>
        </w:rPr>
        <w:t>Deletrix</w:t>
      </w:r>
      <w:proofErr w:type="spellEnd"/>
      <w:r>
        <w:rPr>
          <w:rFonts w:ascii="Bernard MT Condensed" w:hAnsi="Bernard MT Condensed"/>
          <w:b/>
          <w:sz w:val="32"/>
          <w:szCs w:val="32"/>
        </w:rPr>
        <w:t xml:space="preserve"> (Ms. Daugherty)</w:t>
      </w:r>
    </w:p>
    <w:p w14:paraId="2F0DA870" w14:textId="77777777" w:rsidR="00F85BC6" w:rsidRPr="0006459E" w:rsidRDefault="00F85BC6" w:rsidP="00F85BC6">
      <w:pPr>
        <w:jc w:val="center"/>
        <w:rPr>
          <w:sz w:val="20"/>
          <w:szCs w:val="20"/>
          <w:lang w:val="fr-FR"/>
        </w:rPr>
      </w:pPr>
      <w:proofErr w:type="gramStart"/>
      <w:r w:rsidRPr="0006459E">
        <w:rPr>
          <w:sz w:val="20"/>
          <w:szCs w:val="20"/>
          <w:lang w:val="fr-FR"/>
        </w:rPr>
        <w:t>contact</w:t>
      </w:r>
      <w:proofErr w:type="gramEnd"/>
      <w:r w:rsidRPr="0006459E">
        <w:rPr>
          <w:sz w:val="20"/>
          <w:szCs w:val="20"/>
          <w:lang w:val="fr-FR"/>
        </w:rPr>
        <w:t xml:space="preserve"> information: </w:t>
      </w:r>
      <w:hyperlink r:id="rId8" w:history="1">
        <w:r w:rsidR="004B5BDB" w:rsidRPr="0006459E">
          <w:rPr>
            <w:rStyle w:val="Hyperlink"/>
            <w:sz w:val="20"/>
            <w:szCs w:val="20"/>
            <w:lang w:val="fr-FR"/>
          </w:rPr>
          <w:t>jdaugherty@latinpcs.org</w:t>
        </w:r>
      </w:hyperlink>
    </w:p>
    <w:p w14:paraId="3A03953F" w14:textId="77777777" w:rsidR="004B5BDB" w:rsidRPr="007A4D73" w:rsidRDefault="00E43C3A" w:rsidP="00F85BC6">
      <w:pPr>
        <w:jc w:val="center"/>
        <w:rPr>
          <w:sz w:val="22"/>
          <w:szCs w:val="22"/>
          <w:lang w:val="fr-FR"/>
        </w:rPr>
      </w:pPr>
      <w:hyperlink r:id="rId9" w:history="1">
        <w:r w:rsidR="007A4D73" w:rsidRPr="007A4D73">
          <w:rPr>
            <w:rStyle w:val="Hyperlink"/>
            <w:sz w:val="22"/>
            <w:szCs w:val="22"/>
            <w:lang w:val="fr-FR"/>
          </w:rPr>
          <w:t>http://wlpcsmiddleschool.wikispaces.com/Daugherty</w:t>
        </w:r>
      </w:hyperlink>
    </w:p>
    <w:p w14:paraId="36817372" w14:textId="77777777" w:rsidR="00F11152" w:rsidRPr="0006459E" w:rsidRDefault="00F11152" w:rsidP="00AC6517">
      <w:pPr>
        <w:jc w:val="center"/>
        <w:rPr>
          <w:rFonts w:ascii="Viner Hand ITC" w:hAnsi="Viner Hand ITC"/>
          <w:b/>
          <w:sz w:val="32"/>
          <w:szCs w:val="32"/>
          <w:lang w:val="fr-FR"/>
        </w:rPr>
      </w:pPr>
      <w:proofErr w:type="spellStart"/>
      <w:r w:rsidRPr="0006459E">
        <w:rPr>
          <w:rFonts w:ascii="Viner Hand ITC" w:hAnsi="Viner Hand ITC"/>
          <w:b/>
          <w:sz w:val="32"/>
          <w:szCs w:val="32"/>
          <w:lang w:val="fr-FR"/>
        </w:rPr>
        <w:t>Salvete</w:t>
      </w:r>
      <w:proofErr w:type="spellEnd"/>
      <w:r w:rsidR="002B19F3" w:rsidRPr="0006459E">
        <w:rPr>
          <w:rFonts w:ascii="Viner Hand ITC" w:hAnsi="Viner Hand ITC"/>
          <w:b/>
          <w:sz w:val="32"/>
          <w:szCs w:val="32"/>
          <w:lang w:val="fr-FR"/>
        </w:rPr>
        <w:t>,</w:t>
      </w:r>
      <w:r w:rsidR="00522F03" w:rsidRPr="0006459E">
        <w:rPr>
          <w:rFonts w:ascii="Viner Hand ITC" w:hAnsi="Viner Hand ITC"/>
          <w:b/>
          <w:sz w:val="32"/>
          <w:szCs w:val="32"/>
          <w:lang w:val="fr-FR"/>
        </w:rPr>
        <w:t xml:space="preserve"> </w:t>
      </w:r>
      <w:proofErr w:type="spellStart"/>
      <w:r w:rsidR="00522F03" w:rsidRPr="0006459E">
        <w:rPr>
          <w:rFonts w:ascii="Viner Hand ITC" w:hAnsi="Viner Hand ITC"/>
          <w:b/>
          <w:sz w:val="32"/>
          <w:szCs w:val="32"/>
          <w:lang w:val="fr-FR"/>
        </w:rPr>
        <w:t>discipuli</w:t>
      </w:r>
      <w:proofErr w:type="spellEnd"/>
      <w:r w:rsidRPr="0006459E">
        <w:rPr>
          <w:rFonts w:ascii="Viner Hand ITC" w:hAnsi="Viner Hand ITC"/>
          <w:b/>
          <w:sz w:val="32"/>
          <w:szCs w:val="32"/>
          <w:lang w:val="fr-FR"/>
        </w:rPr>
        <w:t>!</w:t>
      </w:r>
      <w:r w:rsidR="00265849" w:rsidRPr="0006459E">
        <w:rPr>
          <w:rFonts w:ascii="Copperplate Gothic Light" w:hAnsi="Copperplate Gothic Light" w:cs="Andalus"/>
          <w:noProof/>
          <w:sz w:val="32"/>
          <w:szCs w:val="32"/>
          <w:lang w:val="fr-FR"/>
        </w:rPr>
        <w:t xml:space="preserve"> </w:t>
      </w:r>
    </w:p>
    <w:p w14:paraId="1F36A2ED" w14:textId="77777777" w:rsidR="003E6201" w:rsidRPr="003E6201" w:rsidRDefault="00ED6380" w:rsidP="00F85BC6">
      <w:pPr>
        <w:jc w:val="center"/>
        <w:rPr>
          <w:sz w:val="20"/>
          <w:szCs w:val="20"/>
        </w:rPr>
      </w:pPr>
      <w:r>
        <w:rPr>
          <w:b/>
          <w:sz w:val="36"/>
          <w:szCs w:val="36"/>
        </w:rPr>
        <w:t>Welcome</w:t>
      </w:r>
      <w:r w:rsidR="00F11152" w:rsidRPr="00B17C4D">
        <w:rPr>
          <w:b/>
          <w:sz w:val="36"/>
          <w:szCs w:val="36"/>
        </w:rPr>
        <w:t xml:space="preserve"> to Latin!</w:t>
      </w:r>
    </w:p>
    <w:p w14:paraId="0E150EA8" w14:textId="77777777" w:rsidR="00265849" w:rsidRDefault="00265849" w:rsidP="00265849">
      <w:pPr>
        <w:rPr>
          <w:b/>
          <w:sz w:val="22"/>
          <w:szCs w:val="22"/>
          <w:u w:val="single"/>
        </w:rPr>
      </w:pPr>
    </w:p>
    <w:p w14:paraId="214BBE8F" w14:textId="1A177F0B" w:rsidR="00C41221" w:rsidRPr="00C41221" w:rsidRDefault="00265849" w:rsidP="00265849">
      <w:pPr>
        <w:rPr>
          <w:b/>
          <w:u w:val="single"/>
        </w:rPr>
      </w:pPr>
      <w:r w:rsidRPr="00C41221">
        <w:rPr>
          <w:b/>
          <w:u w:val="single"/>
        </w:rPr>
        <w:t xml:space="preserve">Course Goals </w:t>
      </w:r>
    </w:p>
    <w:p w14:paraId="71DA3390" w14:textId="77777777" w:rsidR="00265849" w:rsidRPr="00C41221" w:rsidRDefault="00265849" w:rsidP="00265849">
      <w:pPr>
        <w:numPr>
          <w:ilvl w:val="0"/>
          <w:numId w:val="3"/>
        </w:numPr>
      </w:pPr>
      <w:r w:rsidRPr="00C41221">
        <w:t>To learn about the language, customs, history, mythology, a</w:t>
      </w:r>
      <w:r w:rsidR="00F71FBC">
        <w:t>nd art of the Greeks and Romans</w:t>
      </w:r>
    </w:p>
    <w:p w14:paraId="5AF8FD51" w14:textId="77777777" w:rsidR="00265849" w:rsidRDefault="00265849" w:rsidP="00265849">
      <w:pPr>
        <w:numPr>
          <w:ilvl w:val="0"/>
          <w:numId w:val="3"/>
        </w:numPr>
      </w:pPr>
      <w:r w:rsidRPr="00C41221">
        <w:t>To strengthen student voca</w:t>
      </w:r>
      <w:r w:rsidR="00F71FBC">
        <w:t>bulary through derivative study</w:t>
      </w:r>
    </w:p>
    <w:p w14:paraId="1D1AFCBF" w14:textId="77777777" w:rsidR="00ED6380" w:rsidRPr="00C41221" w:rsidRDefault="00ED6380" w:rsidP="00265849">
      <w:pPr>
        <w:numPr>
          <w:ilvl w:val="0"/>
          <w:numId w:val="3"/>
        </w:numPr>
      </w:pPr>
      <w:r>
        <w:t>To use common Latin phrases successfully</w:t>
      </w:r>
    </w:p>
    <w:p w14:paraId="2F5EE994" w14:textId="77777777" w:rsidR="00265849" w:rsidRPr="00ED6380" w:rsidRDefault="00265849" w:rsidP="00ED6380">
      <w:pPr>
        <w:numPr>
          <w:ilvl w:val="0"/>
          <w:numId w:val="3"/>
        </w:numPr>
        <w:rPr>
          <w:b/>
        </w:rPr>
      </w:pPr>
      <w:r w:rsidRPr="00C41221">
        <w:t xml:space="preserve">To strengthen the students’ grasp of English grammar through the study </w:t>
      </w:r>
      <w:r w:rsidR="00ED6380">
        <w:t>of Latin grammar</w:t>
      </w:r>
    </w:p>
    <w:p w14:paraId="6733A376" w14:textId="77777777" w:rsidR="00ED6380" w:rsidRPr="00ED6380" w:rsidRDefault="00450022" w:rsidP="00ED6380">
      <w:pPr>
        <w:numPr>
          <w:ilvl w:val="0"/>
          <w:numId w:val="3"/>
        </w:numPr>
        <w:rPr>
          <w:b/>
        </w:rPr>
      </w:pPr>
      <w:r>
        <w:t>To understand</w:t>
      </w:r>
      <w:r w:rsidR="00ED6380">
        <w:t xml:space="preserve"> why the study of language and ancient culture is relevant and important today</w:t>
      </w:r>
    </w:p>
    <w:p w14:paraId="4312D7C2" w14:textId="77777777" w:rsidR="00ED6380" w:rsidRDefault="00ED6380" w:rsidP="00ED6380">
      <w:pPr>
        <w:ind w:left="720"/>
      </w:pPr>
    </w:p>
    <w:p w14:paraId="44EC0AEA" w14:textId="77777777" w:rsidR="00ED6380" w:rsidRDefault="00ED6380" w:rsidP="002578B8">
      <w:r>
        <w:t>Maybe you have already learned or heard a few things about Latin or the ancient Romans before.</w:t>
      </w:r>
      <w:r w:rsidR="002578B8">
        <w:t xml:space="preserve">  What do you already know?</w:t>
      </w:r>
    </w:p>
    <w:p w14:paraId="2E6B79E4" w14:textId="77777777" w:rsidR="002578B8" w:rsidRDefault="002578B8" w:rsidP="00ED6380">
      <w:pPr>
        <w:ind w:left="720"/>
      </w:pPr>
    </w:p>
    <w:p w14:paraId="6C2FF339" w14:textId="77777777" w:rsidR="002578B8" w:rsidRDefault="002578B8" w:rsidP="002578B8">
      <w:r>
        <w:t>_______________________________________________________</w:t>
      </w:r>
    </w:p>
    <w:p w14:paraId="0692B1EB" w14:textId="77777777" w:rsidR="002578B8" w:rsidRDefault="002578B8" w:rsidP="00ED6380">
      <w:pPr>
        <w:ind w:left="720"/>
      </w:pPr>
    </w:p>
    <w:p w14:paraId="44C0408A" w14:textId="77777777" w:rsidR="002578B8" w:rsidRDefault="002578B8" w:rsidP="002578B8">
      <w:r>
        <w:t>_______________________________________________________</w:t>
      </w:r>
    </w:p>
    <w:p w14:paraId="1E78C281" w14:textId="77777777" w:rsidR="002578B8" w:rsidRDefault="002578B8" w:rsidP="00ED6380">
      <w:pPr>
        <w:ind w:left="720"/>
      </w:pPr>
    </w:p>
    <w:p w14:paraId="19CA9693" w14:textId="77777777" w:rsidR="002578B8" w:rsidRDefault="002578B8" w:rsidP="002578B8">
      <w:r>
        <w:t>_______________________________________________________</w:t>
      </w:r>
    </w:p>
    <w:p w14:paraId="0BFF325D" w14:textId="77777777" w:rsidR="002578B8" w:rsidRDefault="002578B8" w:rsidP="002578B8"/>
    <w:p w14:paraId="583BCCA9" w14:textId="77777777" w:rsidR="002578B8" w:rsidRDefault="002578B8" w:rsidP="002578B8">
      <w:r>
        <w:t>Not many 5</w:t>
      </w:r>
      <w:r w:rsidRPr="002578B8">
        <w:rPr>
          <w:vertAlign w:val="superscript"/>
        </w:rPr>
        <w:t>th</w:t>
      </w:r>
      <w:r>
        <w:t xml:space="preserve"> graders get to study Latin!  What do you think you are most excited to learn in Latin this year?</w:t>
      </w:r>
    </w:p>
    <w:p w14:paraId="0927560D" w14:textId="77777777" w:rsidR="002578B8" w:rsidRDefault="002578B8" w:rsidP="002578B8"/>
    <w:p w14:paraId="451CDE5B" w14:textId="77777777" w:rsidR="002578B8" w:rsidRDefault="002578B8" w:rsidP="002578B8">
      <w:r>
        <w:t>_______________________________________________________</w:t>
      </w:r>
    </w:p>
    <w:p w14:paraId="7F8B1448" w14:textId="77777777" w:rsidR="002578B8" w:rsidRDefault="002578B8" w:rsidP="002578B8"/>
    <w:p w14:paraId="15961C73" w14:textId="77777777" w:rsidR="002578B8" w:rsidRDefault="002578B8" w:rsidP="002578B8">
      <w:r>
        <w:t>_______________________________________________________</w:t>
      </w:r>
    </w:p>
    <w:p w14:paraId="3ACE18DB" w14:textId="77777777" w:rsidR="002578B8" w:rsidRDefault="002578B8" w:rsidP="002578B8"/>
    <w:p w14:paraId="0F9C626D" w14:textId="77777777" w:rsidR="002578B8" w:rsidRPr="00ED6380" w:rsidRDefault="002578B8" w:rsidP="002578B8">
      <w:pPr>
        <w:rPr>
          <w:b/>
        </w:rPr>
      </w:pPr>
      <w:r>
        <w:t>_______________________________________________________</w:t>
      </w:r>
    </w:p>
    <w:p w14:paraId="7D78B368" w14:textId="77777777" w:rsidR="00ED6380" w:rsidRPr="00C41221" w:rsidRDefault="00ED6380" w:rsidP="00ED6380">
      <w:pPr>
        <w:ind w:left="720"/>
        <w:rPr>
          <w:b/>
        </w:rPr>
      </w:pPr>
    </w:p>
    <w:p w14:paraId="1A878562" w14:textId="77777777" w:rsidR="002578B8" w:rsidRDefault="002578B8">
      <w:r>
        <w:rPr>
          <w:b/>
          <w:u w:val="single"/>
        </w:rPr>
        <w:t>Supplies</w:t>
      </w:r>
    </w:p>
    <w:p w14:paraId="5C14C9F4" w14:textId="77777777" w:rsidR="00ED6380" w:rsidRPr="00C41221" w:rsidRDefault="00F11152">
      <w:r w:rsidRPr="00C41221">
        <w:t>We</w:t>
      </w:r>
      <w:r w:rsidR="00BF0C87" w:rsidRPr="00C41221">
        <w:t xml:space="preserve"> will meet every day for about 5</w:t>
      </w:r>
      <w:r w:rsidRPr="00C41221">
        <w:t>0 minutes. For every class you’ll need to bring the following supplies with you:</w:t>
      </w:r>
    </w:p>
    <w:p w14:paraId="24948F2D" w14:textId="1F5BA6B7" w:rsidR="00F11152" w:rsidRPr="00C41221" w:rsidRDefault="008F4920" w:rsidP="00AC6517">
      <w:pPr>
        <w:numPr>
          <w:ilvl w:val="0"/>
          <w:numId w:val="1"/>
        </w:numPr>
      </w:pPr>
      <w:r>
        <w:t>Latin workbook - $10</w:t>
      </w:r>
      <w:r w:rsidR="0058154E">
        <w:t xml:space="preserve"> for both 1</w:t>
      </w:r>
      <w:r w:rsidR="0058154E" w:rsidRPr="0058154E">
        <w:rPr>
          <w:vertAlign w:val="superscript"/>
        </w:rPr>
        <w:t>st</w:t>
      </w:r>
      <w:r w:rsidR="0058154E">
        <w:t>/2</w:t>
      </w:r>
      <w:r w:rsidR="0058154E" w:rsidRPr="0058154E">
        <w:rPr>
          <w:vertAlign w:val="superscript"/>
        </w:rPr>
        <w:t>nd</w:t>
      </w:r>
      <w:r w:rsidR="0058154E">
        <w:t xml:space="preserve"> semester workbooks ($5 each to offset costs of binding)</w:t>
      </w:r>
    </w:p>
    <w:p w14:paraId="72457CA6" w14:textId="77777777" w:rsidR="00F11152" w:rsidRDefault="007A4D73" w:rsidP="00AC6517">
      <w:pPr>
        <w:numPr>
          <w:ilvl w:val="0"/>
          <w:numId w:val="1"/>
        </w:numPr>
      </w:pPr>
      <w:proofErr w:type="gramStart"/>
      <w:r>
        <w:t>a</w:t>
      </w:r>
      <w:proofErr w:type="gramEnd"/>
      <w:r w:rsidR="00ED6380">
        <w:t xml:space="preserve"> </w:t>
      </w:r>
      <w:r w:rsidR="00ED6380" w:rsidRPr="002578B8">
        <w:rPr>
          <w:b/>
        </w:rPr>
        <w:t>GREEN</w:t>
      </w:r>
      <w:r w:rsidR="00ED6380">
        <w:t xml:space="preserve"> pocket folder</w:t>
      </w:r>
      <w:r w:rsidR="00E1056F">
        <w:t xml:space="preserve"> with brads</w:t>
      </w:r>
    </w:p>
    <w:p w14:paraId="063B2B43" w14:textId="0E4B2517" w:rsidR="008638AB" w:rsidRDefault="008638AB" w:rsidP="00AC6517">
      <w:pPr>
        <w:numPr>
          <w:ilvl w:val="0"/>
          <w:numId w:val="1"/>
        </w:numPr>
      </w:pPr>
      <w:proofErr w:type="gramStart"/>
      <w:r>
        <w:t>two</w:t>
      </w:r>
      <w:proofErr w:type="gramEnd"/>
      <w:r>
        <w:t xml:space="preserve"> sets of spiral bound index cards</w:t>
      </w:r>
    </w:p>
    <w:p w14:paraId="6ECBDB32" w14:textId="77777777" w:rsidR="00B846BD" w:rsidRPr="00C41221" w:rsidRDefault="000A127A" w:rsidP="00B846BD">
      <w:pPr>
        <w:numPr>
          <w:ilvl w:val="0"/>
          <w:numId w:val="1"/>
        </w:numPr>
      </w:pPr>
      <w:r w:rsidRPr="00C41221">
        <w:t>A pen or</w:t>
      </w:r>
      <w:r w:rsidR="00F11152" w:rsidRPr="00C41221">
        <w:t xml:space="preserve"> pencil </w:t>
      </w:r>
      <w:r w:rsidR="00ED6380">
        <w:t>(pencil ba</w:t>
      </w:r>
      <w:r w:rsidR="002578B8">
        <w:t>gs/boxes are handy</w:t>
      </w:r>
      <w:r w:rsidR="00ED6380">
        <w:t>)</w:t>
      </w:r>
    </w:p>
    <w:p w14:paraId="1DA506C6" w14:textId="77777777" w:rsidR="00F11152" w:rsidRDefault="00F11152" w:rsidP="00E1056F">
      <w:pPr>
        <w:numPr>
          <w:ilvl w:val="0"/>
          <w:numId w:val="1"/>
        </w:numPr>
      </w:pPr>
      <w:r w:rsidRPr="00C41221">
        <w:t>Any homework that is due</w:t>
      </w:r>
    </w:p>
    <w:p w14:paraId="5F01AC46" w14:textId="77777777" w:rsidR="00E1056F" w:rsidRPr="00C41221" w:rsidRDefault="00E1056F" w:rsidP="00E1056F">
      <w:pPr>
        <w:numPr>
          <w:ilvl w:val="0"/>
          <w:numId w:val="1"/>
        </w:numPr>
      </w:pPr>
      <w:r>
        <w:t>School planner to write down homework</w:t>
      </w:r>
    </w:p>
    <w:p w14:paraId="5E3AEB2B" w14:textId="77777777" w:rsidR="00F11152" w:rsidRPr="00C41221" w:rsidRDefault="00F11152" w:rsidP="00AC6517">
      <w:pPr>
        <w:numPr>
          <w:ilvl w:val="0"/>
          <w:numId w:val="1"/>
        </w:numPr>
      </w:pPr>
      <w:r w:rsidRPr="00C41221">
        <w:t xml:space="preserve">An open mind and a fun attitude! </w:t>
      </w:r>
    </w:p>
    <w:p w14:paraId="3185B572" w14:textId="718E96C6" w:rsidR="008638AB" w:rsidRPr="000B0B10" w:rsidRDefault="00E50213" w:rsidP="000B0B10">
      <w:pPr>
        <w:rPr>
          <w:b/>
          <w:sz w:val="22"/>
          <w:szCs w:val="22"/>
        </w:rPr>
      </w:pPr>
      <w:r>
        <w:rPr>
          <w:b/>
          <w:sz w:val="22"/>
          <w:szCs w:val="22"/>
        </w:rPr>
        <w:t xml:space="preserve">Please have these supplies in class no later than </w:t>
      </w:r>
      <w:r w:rsidR="00164156">
        <w:rPr>
          <w:b/>
          <w:sz w:val="22"/>
          <w:szCs w:val="22"/>
        </w:rPr>
        <w:t>this Friday</w:t>
      </w:r>
      <w:r>
        <w:rPr>
          <w:b/>
          <w:sz w:val="22"/>
          <w:szCs w:val="22"/>
        </w:rPr>
        <w:t>.</w:t>
      </w:r>
    </w:p>
    <w:p w14:paraId="1C5834A2" w14:textId="77777777" w:rsidR="006C7D03" w:rsidRDefault="006C7D03" w:rsidP="00450022">
      <w:pPr>
        <w:ind w:left="-720" w:right="-720"/>
      </w:pPr>
      <w:r>
        <w:rPr>
          <w:b/>
          <w:u w:val="single"/>
        </w:rPr>
        <w:lastRenderedPageBreak/>
        <w:t>Class Principles</w:t>
      </w:r>
    </w:p>
    <w:p w14:paraId="7EE7EBBC" w14:textId="77777777" w:rsidR="006C7D03" w:rsidRDefault="006C7D03" w:rsidP="00450022">
      <w:pPr>
        <w:ind w:left="-720" w:right="-720"/>
      </w:pPr>
    </w:p>
    <w:p w14:paraId="224B970A" w14:textId="77777777" w:rsidR="006C7D03" w:rsidRDefault="008A46C8" w:rsidP="00450022">
      <w:pPr>
        <w:ind w:left="-720" w:right="-720"/>
      </w:pPr>
      <w:r>
        <w:t>In our class, w</w:t>
      </w:r>
      <w:r w:rsidR="006C7D03">
        <w:t>e operate on a set of principles for moral behavior. The most important principle of our classroom is:</w:t>
      </w:r>
    </w:p>
    <w:p w14:paraId="48EE2B55" w14:textId="77777777" w:rsidR="00450022" w:rsidRDefault="00450022" w:rsidP="00450022">
      <w:pPr>
        <w:ind w:right="-720"/>
      </w:pPr>
    </w:p>
    <w:p w14:paraId="74012767" w14:textId="77777777" w:rsidR="00796B5F" w:rsidRDefault="00796B5F" w:rsidP="00450022">
      <w:pPr>
        <w:ind w:right="-720"/>
      </w:pPr>
    </w:p>
    <w:p w14:paraId="6B519E37" w14:textId="77777777" w:rsidR="00450022" w:rsidRDefault="006C7D03" w:rsidP="00450022">
      <w:pPr>
        <w:ind w:left="-720" w:right="-720"/>
        <w:jc w:val="center"/>
        <w:rPr>
          <w:b/>
        </w:rPr>
      </w:pPr>
      <w:r>
        <w:rPr>
          <w:b/>
        </w:rPr>
        <w:t>TRUST</w:t>
      </w:r>
    </w:p>
    <w:p w14:paraId="352F914D" w14:textId="77777777" w:rsidR="00450022" w:rsidRDefault="00450022" w:rsidP="00450022">
      <w:pPr>
        <w:ind w:left="-720" w:right="-720" w:firstLine="720"/>
        <w:rPr>
          <w:b/>
        </w:rPr>
      </w:pPr>
    </w:p>
    <w:p w14:paraId="7CE61168" w14:textId="77777777" w:rsidR="00796B5F" w:rsidRDefault="00796B5F" w:rsidP="00450022">
      <w:pPr>
        <w:ind w:left="-720" w:right="-720" w:firstLine="720"/>
        <w:rPr>
          <w:b/>
        </w:rPr>
      </w:pPr>
    </w:p>
    <w:p w14:paraId="2136CC34" w14:textId="77777777" w:rsidR="00450022" w:rsidRPr="00450022" w:rsidRDefault="00450022" w:rsidP="00450022">
      <w:pPr>
        <w:ind w:left="-720" w:right="-720" w:firstLine="720"/>
        <w:rPr>
          <w:b/>
        </w:rPr>
      </w:pPr>
    </w:p>
    <w:p w14:paraId="4E449F76" w14:textId="77777777" w:rsidR="006C7D03" w:rsidRDefault="00450022" w:rsidP="00450022">
      <w:pPr>
        <w:ind w:left="-720" w:right="-720"/>
      </w:pPr>
      <w:r>
        <w:t xml:space="preserve">Another important principle is that you should always </w:t>
      </w:r>
      <w:r>
        <w:rPr>
          <w:b/>
        </w:rPr>
        <w:t>be nice</w:t>
      </w:r>
      <w:r>
        <w:t xml:space="preserve"> (be considerate of others!) and </w:t>
      </w:r>
      <w:r>
        <w:rPr>
          <w:b/>
        </w:rPr>
        <w:t xml:space="preserve">work hard </w:t>
      </w:r>
      <w:r>
        <w:t>(always do your best!).</w:t>
      </w:r>
    </w:p>
    <w:p w14:paraId="39A65107" w14:textId="77777777" w:rsidR="006C7D03" w:rsidRDefault="006C7D03" w:rsidP="00450022">
      <w:pPr>
        <w:ind w:left="-720" w:right="-720"/>
      </w:pPr>
    </w:p>
    <w:p w14:paraId="3C7F473F" w14:textId="77777777" w:rsidR="006C7D03" w:rsidRDefault="00164156" w:rsidP="00450022">
      <w:pPr>
        <w:ind w:left="-720" w:right="-720"/>
      </w:pPr>
      <w:r>
        <w:t>What motivates people to be nice</w:t>
      </w:r>
      <w:r w:rsidR="00450022">
        <w:t>?</w:t>
      </w:r>
    </w:p>
    <w:p w14:paraId="79DCFD39" w14:textId="77777777" w:rsidR="00450022" w:rsidRDefault="00450022" w:rsidP="00450022">
      <w:pPr>
        <w:ind w:left="-720" w:right="-720"/>
      </w:pPr>
    </w:p>
    <w:p w14:paraId="2DEB5C88" w14:textId="77777777" w:rsidR="00796B5F" w:rsidRDefault="00796B5F" w:rsidP="00E50213">
      <w:pPr>
        <w:ind w:right="-720"/>
      </w:pPr>
    </w:p>
    <w:p w14:paraId="3949ABBE" w14:textId="77777777" w:rsidR="00450022" w:rsidRDefault="00796B5F" w:rsidP="00450022">
      <w:pPr>
        <w:ind w:left="-720" w:right="-720"/>
      </w:pPr>
      <w:r>
        <w:t xml:space="preserve">1.  </w:t>
      </w:r>
    </w:p>
    <w:p w14:paraId="5A4E65CC" w14:textId="77777777" w:rsidR="00796B5F" w:rsidRDefault="00796B5F" w:rsidP="00450022">
      <w:pPr>
        <w:ind w:left="-720" w:right="-720"/>
      </w:pPr>
    </w:p>
    <w:p w14:paraId="0CA431C8" w14:textId="77777777" w:rsidR="001553E9" w:rsidRDefault="001553E9" w:rsidP="00450022">
      <w:pPr>
        <w:ind w:left="-720" w:right="-720"/>
      </w:pPr>
    </w:p>
    <w:p w14:paraId="12168400" w14:textId="77777777" w:rsidR="00796B5F" w:rsidRDefault="00796B5F" w:rsidP="00450022">
      <w:pPr>
        <w:ind w:left="-720" w:right="-720"/>
      </w:pPr>
      <w:r>
        <w:t xml:space="preserve">2. </w:t>
      </w:r>
    </w:p>
    <w:p w14:paraId="04D2AC46" w14:textId="77777777" w:rsidR="00796B5F" w:rsidRDefault="00796B5F" w:rsidP="00450022">
      <w:pPr>
        <w:ind w:left="-720" w:right="-720"/>
      </w:pPr>
    </w:p>
    <w:p w14:paraId="2127BCB8" w14:textId="77777777" w:rsidR="001553E9" w:rsidRDefault="001553E9" w:rsidP="00450022">
      <w:pPr>
        <w:ind w:left="-720" w:right="-720"/>
      </w:pPr>
    </w:p>
    <w:p w14:paraId="0C7F96AB" w14:textId="77777777" w:rsidR="00796B5F" w:rsidRDefault="00796B5F" w:rsidP="00450022">
      <w:pPr>
        <w:ind w:left="-720" w:right="-720"/>
      </w:pPr>
      <w:r>
        <w:t xml:space="preserve">3. </w:t>
      </w:r>
    </w:p>
    <w:p w14:paraId="15C3DDF7" w14:textId="77777777" w:rsidR="00796B5F" w:rsidRDefault="00796B5F" w:rsidP="00450022">
      <w:pPr>
        <w:ind w:left="-720" w:right="-720"/>
      </w:pPr>
    </w:p>
    <w:p w14:paraId="1626F6EB" w14:textId="77777777" w:rsidR="001553E9" w:rsidRDefault="001553E9" w:rsidP="00450022">
      <w:pPr>
        <w:ind w:left="-720" w:right="-720"/>
      </w:pPr>
    </w:p>
    <w:p w14:paraId="6FDB52F6" w14:textId="77777777" w:rsidR="00796B5F" w:rsidRDefault="00796B5F" w:rsidP="00450022">
      <w:pPr>
        <w:ind w:left="-720" w:right="-720"/>
      </w:pPr>
      <w:r>
        <w:t>4.</w:t>
      </w:r>
    </w:p>
    <w:p w14:paraId="4C0A8D0B" w14:textId="77777777" w:rsidR="00796B5F" w:rsidRDefault="00796B5F" w:rsidP="00450022">
      <w:pPr>
        <w:ind w:left="-720" w:right="-720"/>
      </w:pPr>
    </w:p>
    <w:p w14:paraId="4BD1CB91" w14:textId="77777777" w:rsidR="001553E9" w:rsidRDefault="001553E9" w:rsidP="00450022">
      <w:pPr>
        <w:ind w:left="-720" w:right="-720"/>
      </w:pPr>
    </w:p>
    <w:p w14:paraId="4A7B5B15" w14:textId="77777777" w:rsidR="00796B5F" w:rsidRDefault="00796B5F" w:rsidP="00450022">
      <w:pPr>
        <w:ind w:left="-720" w:right="-720"/>
      </w:pPr>
      <w:r>
        <w:t>5.</w:t>
      </w:r>
    </w:p>
    <w:p w14:paraId="7962138F" w14:textId="77777777" w:rsidR="00796B5F" w:rsidRDefault="00796B5F" w:rsidP="00450022">
      <w:pPr>
        <w:ind w:left="-720" w:right="-720"/>
      </w:pPr>
    </w:p>
    <w:p w14:paraId="42955A79" w14:textId="77777777" w:rsidR="001553E9" w:rsidRDefault="001553E9" w:rsidP="00450022">
      <w:pPr>
        <w:ind w:left="-720" w:right="-720"/>
      </w:pPr>
    </w:p>
    <w:p w14:paraId="76BCA1CE" w14:textId="77777777" w:rsidR="00796B5F" w:rsidRDefault="00796B5F" w:rsidP="00450022">
      <w:pPr>
        <w:ind w:left="-720" w:right="-720"/>
      </w:pPr>
      <w:r>
        <w:t xml:space="preserve">6. </w:t>
      </w:r>
    </w:p>
    <w:p w14:paraId="3D985179" w14:textId="77777777" w:rsidR="006C7D03" w:rsidRDefault="006C7D03" w:rsidP="00450022">
      <w:pPr>
        <w:ind w:left="-720" w:right="-720"/>
      </w:pPr>
    </w:p>
    <w:p w14:paraId="177A6FB1" w14:textId="77777777" w:rsidR="001553E9" w:rsidRDefault="001553E9" w:rsidP="00450022">
      <w:pPr>
        <w:ind w:left="-720" w:right="-720"/>
      </w:pPr>
    </w:p>
    <w:p w14:paraId="4F1B9FE2" w14:textId="77777777" w:rsidR="001553E9" w:rsidRDefault="001553E9" w:rsidP="00164156">
      <w:pPr>
        <w:ind w:right="-720"/>
      </w:pPr>
    </w:p>
    <w:p w14:paraId="71D17EFC" w14:textId="77777777" w:rsidR="001553E9" w:rsidRDefault="001553E9" w:rsidP="00450022">
      <w:pPr>
        <w:ind w:left="-720" w:right="-720"/>
      </w:pPr>
      <w:r w:rsidRPr="001553E9">
        <w:rPr>
          <w:b/>
        </w:rPr>
        <w:t>Homework</w:t>
      </w:r>
      <w:r>
        <w:t>:  Find a quote you like about _________________</w:t>
      </w:r>
      <w:proofErr w:type="gramStart"/>
      <w:r>
        <w:t>_ .</w:t>
      </w:r>
      <w:proofErr w:type="gramEnd"/>
      <w:r>
        <w:t xml:space="preserve">  Write the quote on the construction paper I provided – make it look nice and </w:t>
      </w:r>
      <w:proofErr w:type="spellStart"/>
      <w:r>
        <w:t>wowsy</w:t>
      </w:r>
      <w:proofErr w:type="spellEnd"/>
      <w:r>
        <w:t xml:space="preserve">.  On the back of the construction paper, write a paragraph (5 sentences) about </w:t>
      </w:r>
      <w:r w:rsidR="0025260D">
        <w:t xml:space="preserve">what </w:t>
      </w:r>
      <w:r>
        <w:t xml:space="preserve">this quote means to you.  These will be </w:t>
      </w:r>
      <w:r w:rsidRPr="001553E9">
        <w:rPr>
          <w:b/>
        </w:rPr>
        <w:t xml:space="preserve">due </w:t>
      </w:r>
      <w:r w:rsidR="00E1056F">
        <w:rPr>
          <w:b/>
        </w:rPr>
        <w:t>this Thursday</w:t>
      </w:r>
      <w:r w:rsidR="00164156">
        <w:rPr>
          <w:b/>
        </w:rPr>
        <w:t>.</w:t>
      </w:r>
    </w:p>
    <w:p w14:paraId="0D017A3E" w14:textId="77777777" w:rsidR="001553E9" w:rsidRDefault="001553E9" w:rsidP="00450022">
      <w:pPr>
        <w:ind w:left="-720" w:right="-720"/>
      </w:pPr>
    </w:p>
    <w:p w14:paraId="73DAA178" w14:textId="40E69187" w:rsidR="008638AB" w:rsidRDefault="008638AB" w:rsidP="008638AB">
      <w:pPr>
        <w:ind w:left="-720" w:right="-720"/>
        <w:rPr>
          <w:sz w:val="20"/>
          <w:szCs w:val="20"/>
        </w:rPr>
      </w:pPr>
      <w:r>
        <w:rPr>
          <w:sz w:val="20"/>
          <w:szCs w:val="20"/>
        </w:rPr>
        <w:t>You will be graded on:</w:t>
      </w:r>
      <w:r>
        <w:rPr>
          <w:sz w:val="20"/>
          <w:szCs w:val="20"/>
        </w:rPr>
        <w:tab/>
        <w:t>effort/neatness (1 point)</w:t>
      </w:r>
      <w:r w:rsidR="00164156" w:rsidRPr="00164156">
        <w:rPr>
          <w:sz w:val="20"/>
          <w:szCs w:val="20"/>
        </w:rPr>
        <w:t xml:space="preserve"> </w:t>
      </w:r>
      <w:r>
        <w:rPr>
          <w:sz w:val="20"/>
          <w:szCs w:val="20"/>
        </w:rPr>
        <w:tab/>
        <w:t>capitalization and punctuation (1 point)</w:t>
      </w:r>
    </w:p>
    <w:p w14:paraId="0A0CD543" w14:textId="6CD2999F" w:rsidR="00164156" w:rsidRPr="00164156" w:rsidRDefault="008638AB" w:rsidP="00450022">
      <w:pPr>
        <w:ind w:left="-720" w:right="-720"/>
        <w:rPr>
          <w:sz w:val="20"/>
          <w:szCs w:val="20"/>
        </w:rPr>
      </w:pPr>
      <w:proofErr w:type="gramStart"/>
      <w:r>
        <w:rPr>
          <w:sz w:val="20"/>
          <w:szCs w:val="20"/>
        </w:rPr>
        <w:t>spelling</w:t>
      </w:r>
      <w:proofErr w:type="gramEnd"/>
      <w:r>
        <w:rPr>
          <w:sz w:val="20"/>
          <w:szCs w:val="20"/>
        </w:rPr>
        <w:t xml:space="preserve"> (1 point)</w:t>
      </w:r>
      <w:r w:rsidR="00164156">
        <w:rPr>
          <w:sz w:val="20"/>
          <w:szCs w:val="20"/>
        </w:rPr>
        <w:t xml:space="preserve"> </w:t>
      </w:r>
      <w:r>
        <w:rPr>
          <w:sz w:val="20"/>
          <w:szCs w:val="20"/>
        </w:rPr>
        <w:tab/>
      </w:r>
      <w:r w:rsidR="00164156" w:rsidRPr="00164156">
        <w:rPr>
          <w:sz w:val="20"/>
          <w:szCs w:val="20"/>
        </w:rPr>
        <w:t>appropriate quote (1 point)</w:t>
      </w:r>
      <w:r w:rsidR="00164156">
        <w:rPr>
          <w:sz w:val="20"/>
          <w:szCs w:val="20"/>
        </w:rPr>
        <w:t xml:space="preserve"> </w:t>
      </w:r>
      <w:r>
        <w:rPr>
          <w:sz w:val="20"/>
          <w:szCs w:val="20"/>
        </w:rPr>
        <w:tab/>
      </w:r>
      <w:r>
        <w:rPr>
          <w:sz w:val="20"/>
          <w:szCs w:val="20"/>
        </w:rPr>
        <w:tab/>
      </w:r>
      <w:r w:rsidR="00164156" w:rsidRPr="00164156">
        <w:rPr>
          <w:sz w:val="20"/>
          <w:szCs w:val="20"/>
        </w:rPr>
        <w:t xml:space="preserve">paragraph </w:t>
      </w:r>
      <w:r>
        <w:rPr>
          <w:sz w:val="20"/>
          <w:szCs w:val="20"/>
        </w:rPr>
        <w:t>length (1</w:t>
      </w:r>
      <w:r w:rsidR="00164156" w:rsidRPr="00164156">
        <w:rPr>
          <w:sz w:val="20"/>
          <w:szCs w:val="20"/>
        </w:rPr>
        <w:t xml:space="preserve"> points</w:t>
      </w:r>
      <w:r w:rsidR="00164156">
        <w:rPr>
          <w:sz w:val="20"/>
          <w:szCs w:val="20"/>
        </w:rPr>
        <w:t>)</w:t>
      </w:r>
    </w:p>
    <w:p w14:paraId="18F3DF12" w14:textId="77777777" w:rsidR="008A46C8" w:rsidRDefault="008A46C8" w:rsidP="008638AB">
      <w:pPr>
        <w:ind w:right="-720"/>
      </w:pPr>
    </w:p>
    <w:p w14:paraId="5EC1621F" w14:textId="77777777" w:rsidR="001553E9" w:rsidRDefault="001553E9" w:rsidP="00450022">
      <w:pPr>
        <w:ind w:left="-720" w:right="-720"/>
      </w:pPr>
      <w:r>
        <w:t>This is one of my favorite quotes on the subject:</w:t>
      </w:r>
    </w:p>
    <w:p w14:paraId="3BDE1C06" w14:textId="77777777" w:rsidR="001553E9" w:rsidRDefault="001553E9" w:rsidP="0025260D">
      <w:pPr>
        <w:ind w:right="-720"/>
        <w:rPr>
          <w:rFonts w:ascii="Georgia" w:hAnsi="Georgia"/>
        </w:rPr>
      </w:pPr>
    </w:p>
    <w:p w14:paraId="52E5E713" w14:textId="77777777" w:rsidR="0025260D" w:rsidRDefault="001553E9" w:rsidP="00450022">
      <w:pPr>
        <w:ind w:left="-720" w:right="-720"/>
        <w:rPr>
          <w:rFonts w:ascii="Monotype Corsiva" w:hAnsi="Monotype Corsiva"/>
          <w:sz w:val="28"/>
          <w:szCs w:val="28"/>
        </w:rPr>
      </w:pPr>
      <w:r w:rsidRPr="0025260D">
        <w:rPr>
          <w:rFonts w:ascii="Monotype Corsiva" w:hAnsi="Monotype Corsiva"/>
          <w:sz w:val="28"/>
          <w:szCs w:val="28"/>
        </w:rPr>
        <w:t xml:space="preserve">Don't bother just to be better than your contemporaries or predecessors.  Try to be better than yourself.  </w:t>
      </w:r>
    </w:p>
    <w:p w14:paraId="58DE9606" w14:textId="77777777" w:rsidR="001553E9" w:rsidRPr="0025260D" w:rsidRDefault="001553E9" w:rsidP="0025260D">
      <w:pPr>
        <w:ind w:left="-720" w:right="-720" w:firstLine="720"/>
        <w:rPr>
          <w:rFonts w:ascii="Monotype Corsiva" w:hAnsi="Monotype Corsiva"/>
          <w:sz w:val="28"/>
          <w:szCs w:val="28"/>
        </w:rPr>
      </w:pPr>
      <w:r w:rsidRPr="0025260D">
        <w:rPr>
          <w:rFonts w:ascii="Monotype Corsiva" w:hAnsi="Monotype Corsiva"/>
          <w:sz w:val="28"/>
          <w:szCs w:val="28"/>
        </w:rPr>
        <w:t>~William Faulkner</w:t>
      </w:r>
    </w:p>
    <w:p w14:paraId="6E2E4103" w14:textId="77777777" w:rsidR="00E50213" w:rsidRDefault="00E50213" w:rsidP="00E50213">
      <w:pPr>
        <w:ind w:right="-720"/>
        <w:rPr>
          <w:b/>
          <w:u w:val="single"/>
        </w:rPr>
      </w:pPr>
    </w:p>
    <w:p w14:paraId="7F811250" w14:textId="77777777" w:rsidR="008A46C8" w:rsidRDefault="008A46C8" w:rsidP="00E50213">
      <w:pPr>
        <w:ind w:right="-720"/>
        <w:rPr>
          <w:b/>
          <w:u w:val="single"/>
        </w:rPr>
      </w:pPr>
    </w:p>
    <w:p w14:paraId="2666437E" w14:textId="77777777" w:rsidR="006F7311" w:rsidRDefault="006F7311" w:rsidP="00E50213">
      <w:pPr>
        <w:ind w:right="-720"/>
        <w:rPr>
          <w:b/>
          <w:u w:val="single"/>
        </w:rPr>
      </w:pPr>
    </w:p>
    <w:p w14:paraId="15A87B94" w14:textId="2BB80CEB" w:rsidR="0025260D" w:rsidRDefault="003C18B4" w:rsidP="00450022">
      <w:pPr>
        <w:ind w:left="-720" w:right="-720"/>
      </w:pPr>
      <w:r>
        <w:rPr>
          <w:b/>
          <w:u w:val="single"/>
        </w:rPr>
        <w:t xml:space="preserve">Daily </w:t>
      </w:r>
      <w:r w:rsidR="0025260D">
        <w:rPr>
          <w:b/>
          <w:u w:val="single"/>
        </w:rPr>
        <w:t>Classroom Procedures</w:t>
      </w:r>
    </w:p>
    <w:p w14:paraId="7B99A19F" w14:textId="4DFDE458" w:rsidR="0025260D" w:rsidRDefault="0025260D" w:rsidP="00450022">
      <w:pPr>
        <w:ind w:left="-720" w:right="-720"/>
      </w:pPr>
    </w:p>
    <w:p w14:paraId="4FDA4E31" w14:textId="202DF4F6" w:rsidR="003B5DCF" w:rsidRDefault="00E43C3A" w:rsidP="003B5DCF">
      <w:pPr>
        <w:ind w:left="-720" w:right="-720"/>
        <w:rPr>
          <w:sz w:val="20"/>
          <w:szCs w:val="20"/>
        </w:rPr>
      </w:pPr>
      <w:r>
        <w:rPr>
          <w:noProof/>
        </w:rPr>
        <w:pict w14:anchorId="588598B1">
          <v:shape id="_x0000_s1030" type="#_x0000_t75" alt="" style="position:absolute;left:0;text-align:left;margin-left:396pt;margin-top:3.4pt;width:65.25pt;height:115.65pt;z-index:251656704">
            <v:imagedata r:id="rId10" o:title="NINJA_Cartoon" croptop="10486f" cropright="32568f" blacklevel="13107f" grayscale="t" bilevel="t"/>
            <w10:wrap type="square"/>
          </v:shape>
        </w:pict>
      </w:r>
      <w:r w:rsidR="0025260D" w:rsidRPr="00E21D9A">
        <w:rPr>
          <w:b/>
          <w:sz w:val="22"/>
          <w:szCs w:val="22"/>
        </w:rPr>
        <w:t>Ninja Time</w:t>
      </w:r>
      <w:r w:rsidR="0025260D">
        <w:rPr>
          <w:sz w:val="22"/>
          <w:szCs w:val="22"/>
        </w:rPr>
        <w:t xml:space="preserve">: </w:t>
      </w:r>
      <w:r w:rsidR="0025260D" w:rsidRPr="003C18B4">
        <w:rPr>
          <w:sz w:val="20"/>
          <w:szCs w:val="20"/>
        </w:rPr>
        <w:t>The first five minutes of class are “ninja time” – a time of absolute silence to refocus your energy and prepare yourself for Latin class.  There is</w:t>
      </w:r>
      <w:r w:rsidR="003B5DCF">
        <w:rPr>
          <w:sz w:val="20"/>
          <w:szCs w:val="20"/>
        </w:rPr>
        <w:t xml:space="preserve"> to be</w:t>
      </w:r>
      <w:r w:rsidR="0025260D" w:rsidRPr="003C18B4">
        <w:rPr>
          <w:sz w:val="20"/>
          <w:szCs w:val="20"/>
        </w:rPr>
        <w:t xml:space="preserve"> </w:t>
      </w:r>
      <w:r w:rsidR="0025260D" w:rsidRPr="001D486C">
        <w:rPr>
          <w:b/>
          <w:sz w:val="20"/>
          <w:szCs w:val="20"/>
        </w:rPr>
        <w:t xml:space="preserve">no </w:t>
      </w:r>
      <w:r w:rsidR="0025260D" w:rsidRPr="00E50213">
        <w:rPr>
          <w:b/>
          <w:sz w:val="20"/>
          <w:szCs w:val="20"/>
        </w:rPr>
        <w:t>talking during these five minutes</w:t>
      </w:r>
      <w:r w:rsidR="0025260D" w:rsidRPr="003C18B4">
        <w:rPr>
          <w:sz w:val="20"/>
          <w:szCs w:val="20"/>
        </w:rPr>
        <w:t>, but if you have a</w:t>
      </w:r>
      <w:r w:rsidR="003B5DCF">
        <w:rPr>
          <w:sz w:val="20"/>
          <w:szCs w:val="20"/>
        </w:rPr>
        <w:t xml:space="preserve">n </w:t>
      </w:r>
      <w:r w:rsidR="003B5DCF" w:rsidRPr="003B5DCF">
        <w:rPr>
          <w:i/>
          <w:sz w:val="20"/>
          <w:szCs w:val="20"/>
        </w:rPr>
        <w:t>urgent</w:t>
      </w:r>
      <w:r w:rsidR="0025260D" w:rsidRPr="003C18B4">
        <w:rPr>
          <w:sz w:val="20"/>
          <w:szCs w:val="20"/>
        </w:rPr>
        <w:t xml:space="preserve"> question you may raise your hand and wait for Ms. Daugherty to come and help you.  </w:t>
      </w:r>
    </w:p>
    <w:p w14:paraId="04F68A57" w14:textId="77777777" w:rsidR="0025260D" w:rsidRPr="003C18B4" w:rsidRDefault="003B5DCF" w:rsidP="003B5DCF">
      <w:pPr>
        <w:ind w:left="-720" w:right="-720"/>
        <w:rPr>
          <w:sz w:val="20"/>
          <w:szCs w:val="20"/>
        </w:rPr>
      </w:pPr>
      <w:r>
        <w:rPr>
          <w:b/>
          <w:sz w:val="22"/>
          <w:szCs w:val="22"/>
        </w:rPr>
        <w:t xml:space="preserve">    </w:t>
      </w:r>
      <w:r w:rsidR="0025260D" w:rsidRPr="003C18B4">
        <w:rPr>
          <w:sz w:val="20"/>
          <w:szCs w:val="20"/>
        </w:rPr>
        <w:t>You should use this time to complete 3 tasks:</w:t>
      </w:r>
    </w:p>
    <w:p w14:paraId="0125EB99" w14:textId="77777777" w:rsidR="0025260D" w:rsidRDefault="0025260D" w:rsidP="00450022">
      <w:pPr>
        <w:ind w:left="-720" w:right="-720"/>
        <w:rPr>
          <w:sz w:val="20"/>
          <w:szCs w:val="20"/>
        </w:rPr>
      </w:pPr>
      <w:r w:rsidRPr="003C18B4">
        <w:rPr>
          <w:sz w:val="20"/>
          <w:szCs w:val="20"/>
        </w:rPr>
        <w:tab/>
      </w:r>
      <w:r w:rsidRPr="003C18B4">
        <w:rPr>
          <w:b/>
          <w:sz w:val="20"/>
          <w:szCs w:val="20"/>
        </w:rPr>
        <w:t>1.</w:t>
      </w:r>
      <w:r w:rsidRPr="003C18B4">
        <w:rPr>
          <w:sz w:val="20"/>
          <w:szCs w:val="20"/>
        </w:rPr>
        <w:t xml:space="preserve"> </w:t>
      </w:r>
      <w:r w:rsidRPr="003C18B4">
        <w:rPr>
          <w:b/>
          <w:sz w:val="20"/>
          <w:szCs w:val="20"/>
        </w:rPr>
        <w:t>Get prepared for cla</w:t>
      </w:r>
      <w:r w:rsidR="0093416D" w:rsidRPr="003C18B4">
        <w:rPr>
          <w:b/>
          <w:sz w:val="20"/>
          <w:szCs w:val="20"/>
        </w:rPr>
        <w:t>ss</w:t>
      </w:r>
      <w:r w:rsidR="0093416D" w:rsidRPr="003C18B4">
        <w:rPr>
          <w:sz w:val="20"/>
          <w:szCs w:val="20"/>
        </w:rPr>
        <w:t xml:space="preserve">. </w:t>
      </w:r>
    </w:p>
    <w:p w14:paraId="1ABD7C4C" w14:textId="4597FB09" w:rsidR="000B0B10" w:rsidRDefault="000B0B10" w:rsidP="00450022">
      <w:pPr>
        <w:ind w:left="-720" w:right="-720"/>
        <w:rPr>
          <w:sz w:val="20"/>
          <w:szCs w:val="20"/>
        </w:rPr>
      </w:pPr>
      <w:r>
        <w:rPr>
          <w:sz w:val="20"/>
          <w:szCs w:val="20"/>
        </w:rPr>
        <w:tab/>
      </w:r>
      <w:r>
        <w:rPr>
          <w:sz w:val="20"/>
          <w:szCs w:val="20"/>
        </w:rPr>
        <w:tab/>
        <w:t>On your desk you should have:</w:t>
      </w:r>
    </w:p>
    <w:p w14:paraId="08A53968" w14:textId="1A08579E" w:rsidR="000B0B10" w:rsidRDefault="008638AB" w:rsidP="000B0B10">
      <w:pPr>
        <w:numPr>
          <w:ilvl w:val="0"/>
          <w:numId w:val="7"/>
        </w:numPr>
        <w:ind w:right="-720"/>
        <w:rPr>
          <w:sz w:val="20"/>
          <w:szCs w:val="20"/>
        </w:rPr>
      </w:pPr>
      <w:proofErr w:type="gramStart"/>
      <w:r>
        <w:rPr>
          <w:sz w:val="20"/>
          <w:szCs w:val="20"/>
        </w:rPr>
        <w:t>pen</w:t>
      </w:r>
      <w:proofErr w:type="gramEnd"/>
      <w:r>
        <w:rPr>
          <w:sz w:val="20"/>
          <w:szCs w:val="20"/>
        </w:rPr>
        <w:t>/pencil (borrowed</w:t>
      </w:r>
      <w:r w:rsidR="000B0B10">
        <w:rPr>
          <w:sz w:val="20"/>
          <w:szCs w:val="20"/>
        </w:rPr>
        <w:t xml:space="preserve"> in exchange for a shoe if needed!) </w:t>
      </w:r>
      <w:r w:rsidR="000B0B10" w:rsidRPr="000B0B10">
        <w:rPr>
          <w:sz w:val="20"/>
          <w:szCs w:val="20"/>
        </w:rPr>
        <w:sym w:font="Wingdings" w:char="F04A"/>
      </w:r>
    </w:p>
    <w:p w14:paraId="28E0DE46" w14:textId="3A4023CB" w:rsidR="000B0B10" w:rsidRDefault="008638AB" w:rsidP="000B0B10">
      <w:pPr>
        <w:numPr>
          <w:ilvl w:val="0"/>
          <w:numId w:val="7"/>
        </w:numPr>
        <w:ind w:right="-720"/>
        <w:rPr>
          <w:sz w:val="20"/>
          <w:szCs w:val="20"/>
        </w:rPr>
      </w:pPr>
      <w:r>
        <w:rPr>
          <w:sz w:val="20"/>
          <w:szCs w:val="20"/>
        </w:rPr>
        <w:t>Latin workbook</w:t>
      </w:r>
      <w:r w:rsidR="000B0B10">
        <w:rPr>
          <w:sz w:val="20"/>
          <w:szCs w:val="20"/>
        </w:rPr>
        <w:t xml:space="preserve"> (open to any homework that is due)</w:t>
      </w:r>
    </w:p>
    <w:p w14:paraId="4A115858" w14:textId="029ACDB1" w:rsidR="000B0B10" w:rsidRDefault="000B0B10" w:rsidP="000B0B10">
      <w:pPr>
        <w:numPr>
          <w:ilvl w:val="0"/>
          <w:numId w:val="7"/>
        </w:numPr>
        <w:ind w:right="-720"/>
        <w:rPr>
          <w:sz w:val="20"/>
          <w:szCs w:val="20"/>
        </w:rPr>
      </w:pPr>
      <w:r>
        <w:rPr>
          <w:sz w:val="20"/>
          <w:szCs w:val="20"/>
        </w:rPr>
        <w:t>Planner</w:t>
      </w:r>
    </w:p>
    <w:p w14:paraId="705EDEEB" w14:textId="07D1BD92" w:rsidR="000B0B10" w:rsidRDefault="000B0B10" w:rsidP="000B0B10">
      <w:pPr>
        <w:numPr>
          <w:ilvl w:val="0"/>
          <w:numId w:val="7"/>
        </w:numPr>
        <w:ind w:right="-720"/>
        <w:rPr>
          <w:sz w:val="20"/>
          <w:szCs w:val="20"/>
        </w:rPr>
      </w:pPr>
      <w:proofErr w:type="spellStart"/>
      <w:r>
        <w:rPr>
          <w:sz w:val="20"/>
          <w:szCs w:val="20"/>
        </w:rPr>
        <w:t>Intrat</w:t>
      </w:r>
      <w:proofErr w:type="spellEnd"/>
      <w:r>
        <w:rPr>
          <w:sz w:val="20"/>
          <w:szCs w:val="20"/>
        </w:rPr>
        <w:t>/exit slip</w:t>
      </w:r>
    </w:p>
    <w:p w14:paraId="178B7D5F" w14:textId="6417693E" w:rsidR="000B0B10" w:rsidRPr="003C18B4" w:rsidRDefault="000B0B10" w:rsidP="000B0B10">
      <w:pPr>
        <w:ind w:left="720" w:right="-720"/>
        <w:rPr>
          <w:sz w:val="20"/>
          <w:szCs w:val="20"/>
        </w:rPr>
      </w:pPr>
      <w:r>
        <w:rPr>
          <w:sz w:val="20"/>
          <w:szCs w:val="20"/>
        </w:rPr>
        <w:t>All other materials for other classes or extra books should be put away.</w:t>
      </w:r>
    </w:p>
    <w:p w14:paraId="0C775AEC" w14:textId="77777777" w:rsidR="003B5DCF" w:rsidRPr="003B5DCF" w:rsidRDefault="00424156" w:rsidP="003B5DCF">
      <w:pPr>
        <w:ind w:right="-720"/>
        <w:rPr>
          <w:b/>
          <w:sz w:val="20"/>
          <w:szCs w:val="20"/>
        </w:rPr>
      </w:pPr>
      <w:r>
        <w:rPr>
          <w:b/>
          <w:sz w:val="20"/>
          <w:szCs w:val="20"/>
        </w:rPr>
        <w:t>2. Write down h</w:t>
      </w:r>
      <w:r w:rsidR="003B5DCF">
        <w:rPr>
          <w:b/>
          <w:sz w:val="20"/>
          <w:szCs w:val="20"/>
        </w:rPr>
        <w:t>omework in your agenda</w:t>
      </w:r>
    </w:p>
    <w:p w14:paraId="59E7D0EC" w14:textId="77777777" w:rsidR="00E1119E" w:rsidRDefault="003B5DCF" w:rsidP="00E1119E">
      <w:pPr>
        <w:ind w:right="-720"/>
        <w:rPr>
          <w:sz w:val="20"/>
          <w:szCs w:val="20"/>
        </w:rPr>
      </w:pPr>
      <w:r>
        <w:rPr>
          <w:b/>
          <w:sz w:val="20"/>
          <w:szCs w:val="20"/>
        </w:rPr>
        <w:t>3</w:t>
      </w:r>
      <w:r w:rsidR="0093416D" w:rsidRPr="003C18B4">
        <w:rPr>
          <w:b/>
          <w:sz w:val="20"/>
          <w:szCs w:val="20"/>
        </w:rPr>
        <w:t xml:space="preserve">. </w:t>
      </w:r>
      <w:proofErr w:type="spellStart"/>
      <w:r>
        <w:rPr>
          <w:b/>
          <w:sz w:val="20"/>
          <w:szCs w:val="20"/>
        </w:rPr>
        <w:t>Intrat</w:t>
      </w:r>
      <w:proofErr w:type="spellEnd"/>
      <w:r>
        <w:rPr>
          <w:b/>
          <w:sz w:val="20"/>
          <w:szCs w:val="20"/>
        </w:rPr>
        <w:t>/Exit Slip</w:t>
      </w:r>
      <w:r w:rsidR="0093416D" w:rsidRPr="003C18B4">
        <w:rPr>
          <w:sz w:val="20"/>
          <w:szCs w:val="20"/>
        </w:rPr>
        <w:t>:  On the board</w:t>
      </w:r>
      <w:r>
        <w:rPr>
          <w:sz w:val="20"/>
          <w:szCs w:val="20"/>
        </w:rPr>
        <w:t>, there will be a simple</w:t>
      </w:r>
      <w:r w:rsidR="00E1119E">
        <w:rPr>
          <w:sz w:val="20"/>
          <w:szCs w:val="20"/>
        </w:rPr>
        <w:t xml:space="preserve"> question for you to com</w:t>
      </w:r>
      <w:r w:rsidR="00E1056F">
        <w:rPr>
          <w:sz w:val="20"/>
          <w:szCs w:val="20"/>
        </w:rPr>
        <w:t xml:space="preserve">plete on your brightly colored </w:t>
      </w:r>
      <w:proofErr w:type="spellStart"/>
      <w:r w:rsidR="00E1056F">
        <w:rPr>
          <w:sz w:val="20"/>
          <w:szCs w:val="20"/>
        </w:rPr>
        <w:t>intrat</w:t>
      </w:r>
      <w:proofErr w:type="spellEnd"/>
      <w:r w:rsidR="00E1056F">
        <w:rPr>
          <w:sz w:val="20"/>
          <w:szCs w:val="20"/>
        </w:rPr>
        <w:t>/exit slips</w:t>
      </w:r>
      <w:r w:rsidR="00E1119E">
        <w:rPr>
          <w:sz w:val="20"/>
          <w:szCs w:val="20"/>
        </w:rPr>
        <w:t xml:space="preserve">.  The </w:t>
      </w:r>
      <w:proofErr w:type="spellStart"/>
      <w:r w:rsidR="00E1119E">
        <w:rPr>
          <w:sz w:val="20"/>
          <w:szCs w:val="20"/>
        </w:rPr>
        <w:t>intrat</w:t>
      </w:r>
      <w:proofErr w:type="spellEnd"/>
      <w:r w:rsidR="00E1119E">
        <w:rPr>
          <w:sz w:val="20"/>
          <w:szCs w:val="20"/>
        </w:rPr>
        <w:t xml:space="preserve"> questions are a part of your participation grade, but not graded on having the right answer – so just do your best!</w:t>
      </w:r>
    </w:p>
    <w:p w14:paraId="2D46C8A0" w14:textId="77777777" w:rsidR="003B5DCF" w:rsidRDefault="003B5DCF" w:rsidP="003B5DCF">
      <w:pPr>
        <w:ind w:left="720" w:right="-720"/>
        <w:rPr>
          <w:sz w:val="20"/>
          <w:szCs w:val="20"/>
        </w:rPr>
      </w:pPr>
      <w:r>
        <w:rPr>
          <w:sz w:val="20"/>
          <w:szCs w:val="20"/>
        </w:rPr>
        <w:t xml:space="preserve">  </w:t>
      </w:r>
    </w:p>
    <w:p w14:paraId="0F8B6244" w14:textId="77777777" w:rsidR="003B5DCF" w:rsidRDefault="003B5DCF" w:rsidP="003B5DCF">
      <w:pPr>
        <w:ind w:right="-720"/>
        <w:rPr>
          <w:b/>
          <w:sz w:val="20"/>
          <w:szCs w:val="20"/>
        </w:rPr>
      </w:pPr>
      <w:r>
        <w:rPr>
          <w:b/>
          <w:sz w:val="20"/>
          <w:szCs w:val="20"/>
        </w:rPr>
        <w:t>Any remaining time should be spent silently reviewing Latin notes or vocabulary.</w:t>
      </w:r>
    </w:p>
    <w:p w14:paraId="714590C2" w14:textId="77777777" w:rsidR="003B5DCF" w:rsidRPr="003B5DCF" w:rsidRDefault="003B5DCF" w:rsidP="003B5DCF">
      <w:pPr>
        <w:ind w:right="-720"/>
        <w:rPr>
          <w:sz w:val="20"/>
          <w:szCs w:val="20"/>
        </w:rPr>
      </w:pPr>
    </w:p>
    <w:p w14:paraId="14CF5C50" w14:textId="19ECD0ED" w:rsidR="00D84BE1" w:rsidRDefault="003B5DCF" w:rsidP="00D84BE1">
      <w:pPr>
        <w:ind w:left="-720" w:right="-720"/>
        <w:rPr>
          <w:sz w:val="22"/>
          <w:szCs w:val="22"/>
        </w:rPr>
      </w:pPr>
      <w:r>
        <w:rPr>
          <w:sz w:val="22"/>
          <w:szCs w:val="22"/>
        </w:rPr>
        <w:t>Once the five minutes are over, we will greet each other (</w:t>
      </w:r>
      <w:proofErr w:type="spellStart"/>
      <w:r>
        <w:rPr>
          <w:sz w:val="22"/>
          <w:szCs w:val="22"/>
        </w:rPr>
        <w:t>Salvete</w:t>
      </w:r>
      <w:proofErr w:type="spellEnd"/>
      <w:r>
        <w:rPr>
          <w:sz w:val="22"/>
          <w:szCs w:val="22"/>
        </w:rPr>
        <w:t xml:space="preserve">!) and go over the </w:t>
      </w:r>
      <w:proofErr w:type="spellStart"/>
      <w:r>
        <w:rPr>
          <w:sz w:val="22"/>
          <w:szCs w:val="22"/>
        </w:rPr>
        <w:t>Intrat</w:t>
      </w:r>
      <w:proofErr w:type="spellEnd"/>
      <w:r>
        <w:rPr>
          <w:sz w:val="22"/>
          <w:szCs w:val="22"/>
        </w:rPr>
        <w:t xml:space="preserve"> activity. </w:t>
      </w:r>
      <w:r w:rsidR="00D84BE1">
        <w:rPr>
          <w:sz w:val="22"/>
          <w:szCs w:val="22"/>
        </w:rPr>
        <w:t xml:space="preserve"> We may</w:t>
      </w:r>
      <w:r>
        <w:rPr>
          <w:sz w:val="22"/>
          <w:szCs w:val="22"/>
        </w:rPr>
        <w:t xml:space="preserve"> then discuss our Latin phrase </w:t>
      </w:r>
      <w:r w:rsidR="00D84BE1">
        <w:rPr>
          <w:sz w:val="22"/>
          <w:szCs w:val="22"/>
        </w:rPr>
        <w:t>(</w:t>
      </w:r>
      <w:r>
        <w:rPr>
          <w:sz w:val="22"/>
          <w:szCs w:val="22"/>
        </w:rPr>
        <w:t>LYCU</w:t>
      </w:r>
      <w:r w:rsidR="00D84BE1">
        <w:rPr>
          <w:sz w:val="22"/>
          <w:szCs w:val="22"/>
        </w:rPr>
        <w:t>)</w:t>
      </w:r>
      <w:r>
        <w:rPr>
          <w:sz w:val="22"/>
          <w:szCs w:val="22"/>
        </w:rPr>
        <w:t xml:space="preserve"> or </w:t>
      </w:r>
      <w:r w:rsidR="008638AB">
        <w:rPr>
          <w:sz w:val="22"/>
          <w:szCs w:val="22"/>
        </w:rPr>
        <w:t>start our lesson.</w:t>
      </w:r>
    </w:p>
    <w:p w14:paraId="72152A06" w14:textId="77777777" w:rsidR="00D84BE1" w:rsidRDefault="00D84BE1" w:rsidP="00D84BE1">
      <w:pPr>
        <w:ind w:left="-720" w:right="-720"/>
        <w:rPr>
          <w:b/>
          <w:sz w:val="20"/>
          <w:szCs w:val="20"/>
        </w:rPr>
      </w:pPr>
    </w:p>
    <w:p w14:paraId="0427E5E4" w14:textId="77777777" w:rsidR="008638AB" w:rsidRDefault="008638AB" w:rsidP="00D84BE1">
      <w:pPr>
        <w:ind w:left="-720" w:right="-720"/>
        <w:rPr>
          <w:b/>
          <w:sz w:val="20"/>
          <w:szCs w:val="20"/>
        </w:rPr>
      </w:pPr>
    </w:p>
    <w:p w14:paraId="30FA1487" w14:textId="77777777" w:rsidR="00D84BE1" w:rsidRDefault="0093416D" w:rsidP="00D84BE1">
      <w:pPr>
        <w:ind w:left="-720" w:right="-720"/>
        <w:rPr>
          <w:sz w:val="20"/>
          <w:szCs w:val="20"/>
        </w:rPr>
      </w:pPr>
      <w:r w:rsidRPr="00D84BE1">
        <w:rPr>
          <w:b/>
          <w:sz w:val="22"/>
          <w:szCs w:val="22"/>
        </w:rPr>
        <w:t>LYCU</w:t>
      </w:r>
      <w:r w:rsidR="00D84BE1" w:rsidRPr="00D84BE1">
        <w:rPr>
          <w:b/>
          <w:sz w:val="22"/>
          <w:szCs w:val="22"/>
        </w:rPr>
        <w:t>:</w:t>
      </w:r>
      <w:r w:rsidR="00D84BE1">
        <w:rPr>
          <w:b/>
          <w:sz w:val="20"/>
          <w:szCs w:val="20"/>
        </w:rPr>
        <w:t xml:space="preserve"> </w:t>
      </w:r>
      <w:r w:rsidR="00D84BE1">
        <w:rPr>
          <w:sz w:val="20"/>
          <w:szCs w:val="20"/>
        </w:rPr>
        <w:t>2-3 times a week,</w:t>
      </w:r>
      <w:r w:rsidRPr="003C18B4">
        <w:rPr>
          <w:sz w:val="20"/>
          <w:szCs w:val="20"/>
        </w:rPr>
        <w:t xml:space="preserve"> we will learn a new LYCU phrase (Latin You Can Use</w:t>
      </w:r>
      <w:r w:rsidR="00E21D9A" w:rsidRPr="003C18B4">
        <w:rPr>
          <w:sz w:val="20"/>
          <w:szCs w:val="20"/>
        </w:rPr>
        <w:t>).  These are common phrases in the Latin language that are still used today.  You may already be using these phrases without even knowing it!</w:t>
      </w:r>
      <w:r w:rsidR="00443AE8">
        <w:rPr>
          <w:sz w:val="20"/>
          <w:szCs w:val="20"/>
        </w:rPr>
        <w:t xml:space="preserve">  </w:t>
      </w:r>
    </w:p>
    <w:p w14:paraId="0DF06391" w14:textId="77777777" w:rsidR="00C63E7F" w:rsidRDefault="00C63E7F" w:rsidP="003C18B4">
      <w:pPr>
        <w:ind w:left="-720" w:right="-720"/>
        <w:rPr>
          <w:b/>
          <w:sz w:val="22"/>
          <w:szCs w:val="22"/>
        </w:rPr>
      </w:pPr>
    </w:p>
    <w:p w14:paraId="2D17C687" w14:textId="77777777" w:rsidR="008638AB" w:rsidRDefault="008638AB" w:rsidP="003C18B4">
      <w:pPr>
        <w:ind w:left="-720" w:right="-720"/>
        <w:rPr>
          <w:b/>
          <w:sz w:val="22"/>
          <w:szCs w:val="22"/>
        </w:rPr>
      </w:pPr>
    </w:p>
    <w:p w14:paraId="5A286453" w14:textId="7233995A" w:rsidR="003C18B4" w:rsidRDefault="003C18B4" w:rsidP="003C18B4">
      <w:pPr>
        <w:ind w:left="-720" w:right="-720"/>
        <w:rPr>
          <w:rFonts w:eastAsia="ヒラギノ角ゴ Pro W3"/>
          <w:sz w:val="20"/>
          <w:szCs w:val="20"/>
        </w:rPr>
      </w:pPr>
      <w:r w:rsidRPr="003C18B4">
        <w:rPr>
          <w:b/>
          <w:sz w:val="22"/>
          <w:szCs w:val="22"/>
        </w:rPr>
        <w:t>Vocab Victory</w:t>
      </w:r>
      <w:r>
        <w:rPr>
          <w:sz w:val="20"/>
          <w:szCs w:val="20"/>
        </w:rPr>
        <w:t xml:space="preserve"> will follow.  </w:t>
      </w:r>
      <w:r w:rsidR="00E1056F">
        <w:rPr>
          <w:sz w:val="20"/>
          <w:szCs w:val="20"/>
        </w:rPr>
        <w:t>This</w:t>
      </w:r>
      <w:r w:rsidRPr="00554462">
        <w:rPr>
          <w:rFonts w:eastAsia="ヒラギノ角ゴ Pro W3"/>
          <w:sz w:val="20"/>
          <w:szCs w:val="20"/>
        </w:rPr>
        <w:t xml:space="preserve"> is a chance for students to practice their vocabulary on a daily basis.  The teacher will have a group of index cards with the Latin form of a vocab word on one side and </w:t>
      </w:r>
      <w:r w:rsidR="008638AB">
        <w:rPr>
          <w:rFonts w:eastAsia="ヒラギノ角ゴ Pro W3"/>
          <w:sz w:val="20"/>
          <w:szCs w:val="20"/>
        </w:rPr>
        <w:t xml:space="preserve">the English form on the back.  </w:t>
      </w:r>
      <w:r w:rsidR="00E50213">
        <w:rPr>
          <w:rFonts w:eastAsia="ヒラギノ角ゴ Pro W3"/>
          <w:sz w:val="20"/>
          <w:szCs w:val="20"/>
        </w:rPr>
        <w:t>Each</w:t>
      </w:r>
      <w:r w:rsidR="008961CB">
        <w:rPr>
          <w:rFonts w:eastAsia="ヒラギノ角ゴ Pro W3"/>
          <w:sz w:val="20"/>
          <w:szCs w:val="20"/>
        </w:rPr>
        <w:t xml:space="preserve"> student will be shown an</w:t>
      </w:r>
      <w:r w:rsidRPr="00554462">
        <w:rPr>
          <w:rFonts w:eastAsia="ヒラギノ角ゴ Pro W3"/>
          <w:sz w:val="20"/>
          <w:szCs w:val="20"/>
        </w:rPr>
        <w:t xml:space="preserve"> index card and will have 1</w:t>
      </w:r>
      <w:r w:rsidR="00E50213">
        <w:rPr>
          <w:rFonts w:eastAsia="ヒラギノ角ゴ Pro W3"/>
          <w:sz w:val="20"/>
          <w:szCs w:val="20"/>
        </w:rPr>
        <w:t>0 seconds to translate</w:t>
      </w:r>
      <w:r w:rsidRPr="00554462">
        <w:rPr>
          <w:rFonts w:eastAsia="ヒラギノ角ゴ Pro W3"/>
          <w:sz w:val="20"/>
          <w:szCs w:val="20"/>
        </w:rPr>
        <w:t>.  The student can pass to the next student if they are unsure of the word with no penalty.  After everyone has been called on, the teacher will count the nu</w:t>
      </w:r>
      <w:r w:rsidR="00E50213">
        <w:rPr>
          <w:rFonts w:eastAsia="ヒラギノ角ゴ Pro W3"/>
          <w:sz w:val="20"/>
          <w:szCs w:val="20"/>
        </w:rPr>
        <w:t>mber of cards the class knew.</w:t>
      </w:r>
      <w:r w:rsidRPr="00554462">
        <w:rPr>
          <w:rFonts w:eastAsia="ヒラギノ角ゴ Pro W3"/>
          <w:sz w:val="20"/>
          <w:szCs w:val="20"/>
        </w:rPr>
        <w:t xml:space="preserve">  Each class will be in competition with one another for the week.  The winning class for the week will receive a treat</w:t>
      </w:r>
      <w:r w:rsidR="001D486C">
        <w:rPr>
          <w:rFonts w:eastAsia="ヒラギノ角ゴ Pro W3"/>
          <w:sz w:val="20"/>
          <w:szCs w:val="20"/>
        </w:rPr>
        <w:t xml:space="preserve">.  </w:t>
      </w:r>
      <w:r w:rsidRPr="00554462">
        <w:rPr>
          <w:rFonts w:eastAsia="ヒラギノ角ゴ Pro W3"/>
          <w:sz w:val="20"/>
          <w:szCs w:val="20"/>
        </w:rPr>
        <w:t xml:space="preserve">The class with the most weekly victories will receive a prize at the end of the semester. </w:t>
      </w:r>
    </w:p>
    <w:p w14:paraId="5A9DBC43" w14:textId="408F054F" w:rsidR="001643C2" w:rsidRDefault="00E43C3A" w:rsidP="00D84BE1">
      <w:pPr>
        <w:ind w:right="-720"/>
        <w:rPr>
          <w:rFonts w:eastAsia="ヒラギノ角ゴ Pro W3"/>
          <w:sz w:val="20"/>
          <w:szCs w:val="20"/>
        </w:rPr>
      </w:pPr>
      <w:r>
        <w:rPr>
          <w:noProof/>
        </w:rPr>
        <w:pict w14:anchorId="183FA7CD">
          <v:shape id="_x0000_s1031" type="#_x0000_t75" style="position:absolute;margin-left:-45pt;margin-top:1.8pt;width:184.75pt;height:162.6pt;z-index:251657728">
            <v:imagedata r:id="rId11" o:title="MinimusSecundus" croptop="5595f" cropbottom="2797f" cropleft="3925f" cropright="6144f" grayscale="t"/>
            <w10:wrap type="square"/>
          </v:shape>
        </w:pict>
      </w:r>
    </w:p>
    <w:p w14:paraId="704C36B2" w14:textId="77777777" w:rsidR="003C18B4" w:rsidRDefault="003C18B4" w:rsidP="003C18B4">
      <w:pPr>
        <w:ind w:left="-720" w:right="-720"/>
        <w:rPr>
          <w:rFonts w:eastAsia="ヒラギノ角ゴ Pro W3"/>
          <w:sz w:val="22"/>
          <w:szCs w:val="22"/>
        </w:rPr>
      </w:pPr>
      <w:r>
        <w:rPr>
          <w:rFonts w:eastAsia="ヒラギノ角ゴ Pro W3"/>
          <w:sz w:val="22"/>
          <w:szCs w:val="22"/>
        </w:rPr>
        <w:t>We will then</w:t>
      </w:r>
      <w:r w:rsidR="00492B96">
        <w:rPr>
          <w:rFonts w:eastAsia="ヒラギノ角ゴ Pro W3"/>
          <w:sz w:val="22"/>
          <w:szCs w:val="22"/>
        </w:rPr>
        <w:t xml:space="preserve"> spen</w:t>
      </w:r>
      <w:r w:rsidR="001643C2">
        <w:rPr>
          <w:rFonts w:eastAsia="ヒラギノ角ゴ Pro W3"/>
          <w:sz w:val="22"/>
          <w:szCs w:val="22"/>
        </w:rPr>
        <w:t>d the big chunk</w:t>
      </w:r>
      <w:r w:rsidR="00492B96">
        <w:rPr>
          <w:rFonts w:eastAsia="ヒラギノ角ゴ Pro W3"/>
          <w:sz w:val="22"/>
          <w:szCs w:val="22"/>
        </w:rPr>
        <w:t xml:space="preserve"> of class diving into </w:t>
      </w:r>
      <w:r>
        <w:rPr>
          <w:rFonts w:eastAsia="ヒラギノ角ゴ Pro W3"/>
          <w:sz w:val="22"/>
          <w:szCs w:val="22"/>
        </w:rPr>
        <w:t>new adventures and activities</w:t>
      </w:r>
      <w:r w:rsidR="00492B96">
        <w:rPr>
          <w:rFonts w:eastAsia="ヒラギノ角ゴ Pro W3"/>
          <w:sz w:val="22"/>
          <w:szCs w:val="22"/>
        </w:rPr>
        <w:t xml:space="preserve"> that the Latin language</w:t>
      </w:r>
      <w:r>
        <w:rPr>
          <w:rFonts w:eastAsia="ヒラギノ角ゴ Pro W3"/>
          <w:sz w:val="22"/>
          <w:szCs w:val="22"/>
        </w:rPr>
        <w:t xml:space="preserve"> has to offer!</w:t>
      </w:r>
      <w:r w:rsidR="00492B96">
        <w:rPr>
          <w:rFonts w:eastAsia="ヒラギノ角ゴ Pro W3"/>
          <w:sz w:val="22"/>
          <w:szCs w:val="22"/>
        </w:rPr>
        <w:t xml:space="preserve">  </w:t>
      </w:r>
      <w:r w:rsidR="00492B96" w:rsidRPr="00492B96">
        <w:rPr>
          <w:rFonts w:eastAsia="ヒラギノ角ゴ Pro W3"/>
          <w:sz w:val="22"/>
          <w:szCs w:val="22"/>
        </w:rPr>
        <w:sym w:font="Wingdings" w:char="F04A"/>
      </w:r>
    </w:p>
    <w:p w14:paraId="36DB3B22" w14:textId="77777777" w:rsidR="001643C2" w:rsidRDefault="001643C2" w:rsidP="00D84BE1">
      <w:pPr>
        <w:ind w:right="-720"/>
        <w:rPr>
          <w:rFonts w:eastAsia="ヒラギノ角ゴ Pro W3"/>
          <w:sz w:val="22"/>
          <w:szCs w:val="22"/>
        </w:rPr>
      </w:pPr>
    </w:p>
    <w:p w14:paraId="1378538F" w14:textId="2160850D" w:rsidR="00492B96" w:rsidRPr="00C63E7F" w:rsidRDefault="00492B96" w:rsidP="00C63E7F">
      <w:pPr>
        <w:ind w:left="-720" w:right="-720"/>
        <w:rPr>
          <w:b/>
          <w:sz w:val="20"/>
          <w:szCs w:val="20"/>
        </w:rPr>
      </w:pPr>
      <w:r w:rsidRPr="00492B96">
        <w:rPr>
          <w:rFonts w:eastAsia="ヒラギノ角ゴ Pro W3"/>
          <w:b/>
          <w:sz w:val="22"/>
          <w:szCs w:val="22"/>
        </w:rPr>
        <w:t>Homework</w:t>
      </w:r>
      <w:r>
        <w:rPr>
          <w:rFonts w:eastAsia="ヒラギノ角ゴ Pro W3"/>
          <w:sz w:val="22"/>
          <w:szCs w:val="22"/>
        </w:rPr>
        <w:t xml:space="preserve"> </w:t>
      </w:r>
      <w:r w:rsidRPr="00492B96">
        <w:rPr>
          <w:rFonts w:eastAsia="ヒラギノ角ゴ Pro W3"/>
          <w:sz w:val="20"/>
          <w:szCs w:val="20"/>
        </w:rPr>
        <w:t>will be assigned on an almost daily basis</w:t>
      </w:r>
      <w:r w:rsidR="00D84BE1">
        <w:rPr>
          <w:rFonts w:eastAsia="ヒラギノ角ゴ Pro W3"/>
          <w:sz w:val="20"/>
          <w:szCs w:val="20"/>
        </w:rPr>
        <w:t xml:space="preserve"> and </w:t>
      </w:r>
      <w:r w:rsidR="008638AB">
        <w:rPr>
          <w:rFonts w:eastAsia="ヒラギノ角ゴ Pro W3"/>
          <w:sz w:val="20"/>
          <w:szCs w:val="20"/>
        </w:rPr>
        <w:t>will help you pace yourself to be on track to finish the unit when it is due</w:t>
      </w:r>
      <w:r w:rsidRPr="00492B96">
        <w:rPr>
          <w:rFonts w:eastAsia="ヒラギノ角ゴ Pro W3"/>
          <w:sz w:val="20"/>
          <w:szCs w:val="20"/>
        </w:rPr>
        <w:t xml:space="preserve">. </w:t>
      </w:r>
      <w:r w:rsidR="008638AB">
        <w:rPr>
          <w:sz w:val="20"/>
          <w:szCs w:val="20"/>
        </w:rPr>
        <w:t>Notes, vocabulary lists,</w:t>
      </w:r>
      <w:r w:rsidRPr="00492B96">
        <w:rPr>
          <w:sz w:val="20"/>
          <w:szCs w:val="20"/>
        </w:rPr>
        <w:t xml:space="preserve"> homework assignments</w:t>
      </w:r>
      <w:r w:rsidR="008638AB">
        <w:rPr>
          <w:sz w:val="20"/>
          <w:szCs w:val="20"/>
        </w:rPr>
        <w:t>,</w:t>
      </w:r>
      <w:r w:rsidRPr="00492B96">
        <w:rPr>
          <w:sz w:val="20"/>
          <w:szCs w:val="20"/>
        </w:rPr>
        <w:t xml:space="preserve"> an</w:t>
      </w:r>
      <w:r w:rsidR="008638AB">
        <w:rPr>
          <w:sz w:val="20"/>
          <w:szCs w:val="20"/>
        </w:rPr>
        <w:t xml:space="preserve">d worksheets will be completed in your workbook and </w:t>
      </w:r>
      <w:r w:rsidR="00D84BE1">
        <w:rPr>
          <w:b/>
          <w:sz w:val="20"/>
          <w:szCs w:val="20"/>
        </w:rPr>
        <w:t>will be collected</w:t>
      </w:r>
      <w:r w:rsidR="008638AB">
        <w:rPr>
          <w:b/>
          <w:sz w:val="20"/>
          <w:szCs w:val="20"/>
        </w:rPr>
        <w:t xml:space="preserve"> for an organization</w:t>
      </w:r>
      <w:r w:rsidRPr="00492B96">
        <w:rPr>
          <w:b/>
          <w:sz w:val="20"/>
          <w:szCs w:val="20"/>
        </w:rPr>
        <w:t xml:space="preserve"> grade</w:t>
      </w:r>
      <w:r w:rsidR="008638AB">
        <w:rPr>
          <w:b/>
          <w:sz w:val="20"/>
          <w:szCs w:val="20"/>
        </w:rPr>
        <w:t xml:space="preserve"> </w:t>
      </w:r>
      <w:r w:rsidR="008638AB">
        <w:rPr>
          <w:sz w:val="20"/>
          <w:szCs w:val="20"/>
        </w:rPr>
        <w:t xml:space="preserve"> - so be sure to complete your notes thoroughly and neatly! Some homework assignments can be completed online</w:t>
      </w:r>
      <w:r w:rsidRPr="00492B96">
        <w:rPr>
          <w:sz w:val="20"/>
          <w:szCs w:val="20"/>
        </w:rPr>
        <w:t xml:space="preserve"> </w:t>
      </w:r>
      <w:r w:rsidR="008638AB">
        <w:rPr>
          <w:sz w:val="20"/>
          <w:szCs w:val="20"/>
        </w:rPr>
        <w:t>instead of in the workbook.</w:t>
      </w:r>
    </w:p>
    <w:p w14:paraId="0A2A3E03" w14:textId="77777777" w:rsidR="00492B96" w:rsidRPr="003C18B4" w:rsidRDefault="00492B96" w:rsidP="003C18B4">
      <w:pPr>
        <w:ind w:left="-720" w:right="-720"/>
        <w:rPr>
          <w:rFonts w:eastAsia="ヒラギノ角ゴ Pro W3"/>
          <w:sz w:val="22"/>
          <w:szCs w:val="22"/>
        </w:rPr>
      </w:pPr>
    </w:p>
    <w:p w14:paraId="517C693D" w14:textId="77777777" w:rsidR="008638AB" w:rsidRDefault="008638AB" w:rsidP="007E3B17">
      <w:pPr>
        <w:ind w:left="-720" w:right="-720"/>
        <w:rPr>
          <w:b/>
          <w:sz w:val="22"/>
          <w:szCs w:val="22"/>
        </w:rPr>
      </w:pPr>
    </w:p>
    <w:p w14:paraId="1199C140" w14:textId="77777777" w:rsidR="008961CB" w:rsidRPr="00C63E7F" w:rsidRDefault="00443AE8" w:rsidP="007E3B17">
      <w:pPr>
        <w:ind w:left="-720" w:right="-720"/>
        <w:rPr>
          <w:rFonts w:eastAsia="ヒラギノ角ゴ Pro W3"/>
          <w:sz w:val="20"/>
          <w:szCs w:val="20"/>
        </w:rPr>
      </w:pPr>
      <w:r>
        <w:rPr>
          <w:b/>
          <w:sz w:val="22"/>
          <w:szCs w:val="22"/>
        </w:rPr>
        <w:t>Exit Slips</w:t>
      </w:r>
      <w:r>
        <w:rPr>
          <w:sz w:val="22"/>
          <w:szCs w:val="22"/>
        </w:rPr>
        <w:t xml:space="preserve">: </w:t>
      </w:r>
      <w:r w:rsidRPr="00C922FD">
        <w:rPr>
          <w:rFonts w:eastAsia="ヒラギノ角ゴ Pro W3"/>
          <w:sz w:val="20"/>
          <w:szCs w:val="20"/>
        </w:rPr>
        <w:t xml:space="preserve">At the conclusion of each class, students will be required to turn in an exit slip </w:t>
      </w:r>
      <w:r>
        <w:rPr>
          <w:rFonts w:eastAsia="ヒラギノ角ゴ Pro W3"/>
          <w:sz w:val="20"/>
          <w:szCs w:val="20"/>
        </w:rPr>
        <w:t xml:space="preserve">in order to be dismissed.  </w:t>
      </w:r>
      <w:r w:rsidRPr="00C922FD">
        <w:rPr>
          <w:rFonts w:eastAsia="ヒラギノ角ゴ Pro W3"/>
          <w:sz w:val="20"/>
          <w:szCs w:val="20"/>
        </w:rPr>
        <w:t>The exit slip wi</w:t>
      </w:r>
      <w:r>
        <w:rPr>
          <w:rFonts w:eastAsia="ヒラギノ角ゴ Pro W3"/>
          <w:sz w:val="20"/>
          <w:szCs w:val="20"/>
        </w:rPr>
        <w:t xml:space="preserve">ll consist of a question </w:t>
      </w:r>
      <w:r w:rsidRPr="00C922FD">
        <w:rPr>
          <w:rFonts w:eastAsia="ヒラギノ角ゴ Pro W3"/>
          <w:sz w:val="20"/>
          <w:szCs w:val="20"/>
        </w:rPr>
        <w:t>about what was covered in class that day.</w:t>
      </w:r>
      <w:r>
        <w:rPr>
          <w:rFonts w:eastAsia="ヒラギノ角ゴ Pro W3"/>
          <w:sz w:val="20"/>
          <w:szCs w:val="20"/>
        </w:rPr>
        <w:t xml:space="preserve">  </w:t>
      </w:r>
      <w:r w:rsidRPr="00C922FD">
        <w:rPr>
          <w:rFonts w:eastAsia="ヒラギノ角ゴ Pro W3"/>
          <w:sz w:val="20"/>
          <w:szCs w:val="20"/>
          <w:u w:val="single"/>
        </w:rPr>
        <w:t>Completed</w:t>
      </w:r>
      <w:r>
        <w:rPr>
          <w:rFonts w:eastAsia="ヒラギノ角ゴ Pro W3"/>
          <w:sz w:val="20"/>
          <w:szCs w:val="20"/>
        </w:rPr>
        <w:t xml:space="preserve"> exit slips, correct or incorrect, will count towards participation grades for the day and will help the teacher gauge students’ understanding of the lesson.</w:t>
      </w:r>
    </w:p>
    <w:p w14:paraId="0EDD0E5B" w14:textId="77777777" w:rsidR="008638AB" w:rsidRDefault="008638AB" w:rsidP="001643C2">
      <w:pPr>
        <w:ind w:left="-720" w:right="-720"/>
        <w:rPr>
          <w:b/>
          <w:u w:val="single"/>
        </w:rPr>
      </w:pPr>
    </w:p>
    <w:p w14:paraId="529764A7" w14:textId="77777777" w:rsidR="003C18B4" w:rsidRDefault="00D34987" w:rsidP="001643C2">
      <w:pPr>
        <w:ind w:left="-720" w:right="-720"/>
        <w:rPr>
          <w:b/>
          <w:sz w:val="22"/>
          <w:szCs w:val="22"/>
          <w:u w:val="single"/>
        </w:rPr>
      </w:pPr>
      <w:r>
        <w:rPr>
          <w:b/>
          <w:u w:val="single"/>
        </w:rPr>
        <w:t>More Classroom Procedures</w:t>
      </w:r>
    </w:p>
    <w:p w14:paraId="14FD418C" w14:textId="77777777" w:rsidR="00D34987" w:rsidRDefault="00D34987" w:rsidP="00E21D9A">
      <w:pPr>
        <w:ind w:left="-720" w:right="-720"/>
        <w:rPr>
          <w:b/>
          <w:sz w:val="22"/>
          <w:szCs w:val="22"/>
          <w:u w:val="single"/>
        </w:rPr>
      </w:pPr>
    </w:p>
    <w:p w14:paraId="52C85A65" w14:textId="6388A2B6" w:rsidR="00343D89" w:rsidRDefault="00343D89" w:rsidP="00343D89">
      <w:pPr>
        <w:ind w:left="-720" w:right="-720"/>
        <w:rPr>
          <w:rFonts w:eastAsia="ヒラギノ角ゴ Pro W3"/>
          <w:sz w:val="20"/>
          <w:szCs w:val="20"/>
        </w:rPr>
      </w:pPr>
      <w:r w:rsidRPr="00343D89">
        <w:rPr>
          <w:rFonts w:eastAsia="ヒラギノ角ゴ Pro W3"/>
          <w:b/>
          <w:sz w:val="22"/>
          <w:szCs w:val="22"/>
        </w:rPr>
        <w:t>Attention Signals:</w:t>
      </w:r>
      <w:r w:rsidRPr="00554462">
        <w:rPr>
          <w:rFonts w:eastAsia="ヒラギノ角ゴ Pro W3"/>
          <w:sz w:val="20"/>
          <w:szCs w:val="20"/>
        </w:rPr>
        <w:t xml:space="preserve"> When the teacher needs everyone’s attention or people to re-focus, she will use a variety of signals to gain attention.  These may include counting down, claps, or verbal cues.  When these attention signals are given, students will put aside any conversations and work and will quietly focus their attention on the teacher so as not to miss any important </w:t>
      </w:r>
      <w:r w:rsidR="008638AB">
        <w:rPr>
          <w:rFonts w:eastAsia="ヒラギノ角ゴ Pro W3"/>
          <w:sz w:val="20"/>
          <w:szCs w:val="20"/>
        </w:rPr>
        <w:t>directions</w:t>
      </w:r>
      <w:r w:rsidRPr="00554462">
        <w:rPr>
          <w:rFonts w:eastAsia="ヒラギノ角ゴ Pro W3"/>
          <w:sz w:val="20"/>
          <w:szCs w:val="20"/>
        </w:rPr>
        <w:t xml:space="preserve">.  </w:t>
      </w:r>
    </w:p>
    <w:p w14:paraId="6B40B9EB" w14:textId="77777777" w:rsidR="00343D89" w:rsidRDefault="00343D89" w:rsidP="00343D89">
      <w:pPr>
        <w:ind w:left="-720" w:right="-720"/>
        <w:rPr>
          <w:rFonts w:eastAsia="ヒラギノ角ゴ Pro W3"/>
          <w:sz w:val="20"/>
          <w:szCs w:val="20"/>
        </w:rPr>
      </w:pPr>
    </w:p>
    <w:p w14:paraId="2D29556C" w14:textId="77777777" w:rsidR="00343D89" w:rsidRDefault="00343D89" w:rsidP="00343D89">
      <w:pPr>
        <w:ind w:left="-720" w:right="-720"/>
        <w:rPr>
          <w:rFonts w:eastAsia="ヒラギノ角ゴ Pro W3"/>
          <w:sz w:val="20"/>
          <w:szCs w:val="20"/>
        </w:rPr>
      </w:pPr>
      <w:r w:rsidRPr="00343D89">
        <w:rPr>
          <w:rFonts w:eastAsia="ヒラギノ角ゴ Pro W3"/>
          <w:b/>
          <w:sz w:val="22"/>
          <w:szCs w:val="22"/>
        </w:rPr>
        <w:t>Raising your hand to speak:</w:t>
      </w:r>
      <w:r w:rsidRPr="00C922FD">
        <w:rPr>
          <w:rFonts w:eastAsia="ヒラギノ角ゴ Pro W3"/>
          <w:sz w:val="20"/>
          <w:szCs w:val="20"/>
        </w:rPr>
        <w:t xml:space="preserve">  Students will be expected to raise their hand and wait to be called on when the</w:t>
      </w:r>
      <w:r w:rsidR="0091674E">
        <w:rPr>
          <w:rFonts w:eastAsia="ヒラギノ角ゴ Pro W3"/>
          <w:sz w:val="20"/>
          <w:szCs w:val="20"/>
        </w:rPr>
        <w:t>y wish to ask a question</w:t>
      </w:r>
      <w:r w:rsidRPr="00C922FD">
        <w:rPr>
          <w:rFonts w:eastAsia="ヒラギノ角ゴ Pro W3"/>
          <w:sz w:val="20"/>
          <w:szCs w:val="20"/>
        </w:rPr>
        <w:t xml:space="preserve"> or respond to comment from another student.  This is to guarantee that no one is interrupted when they are speaking and everyone is given an equal chance to speak.  </w:t>
      </w:r>
      <w:r w:rsidR="0091674E">
        <w:rPr>
          <w:rFonts w:eastAsia="ヒラギノ角ゴ Pro W3"/>
          <w:sz w:val="20"/>
          <w:szCs w:val="20"/>
        </w:rPr>
        <w:t xml:space="preserve">Some questions may go on the Burning Question Wall to be addressed later. </w:t>
      </w:r>
    </w:p>
    <w:p w14:paraId="25BEDD30" w14:textId="77777777" w:rsidR="00343D89" w:rsidRPr="00C922FD" w:rsidRDefault="00343D89" w:rsidP="00343D89">
      <w:pPr>
        <w:ind w:left="-720" w:right="-720"/>
        <w:rPr>
          <w:sz w:val="20"/>
          <w:szCs w:val="20"/>
        </w:rPr>
      </w:pPr>
    </w:p>
    <w:p w14:paraId="263842D2" w14:textId="77777777" w:rsidR="00343D89" w:rsidRPr="00554462" w:rsidRDefault="00343D89" w:rsidP="00343D89">
      <w:pPr>
        <w:ind w:left="-720" w:right="-720"/>
        <w:rPr>
          <w:rFonts w:eastAsia="ヒラギノ角ゴ Pro W3"/>
          <w:sz w:val="20"/>
          <w:szCs w:val="20"/>
        </w:rPr>
      </w:pPr>
      <w:r w:rsidRPr="00343D89">
        <w:rPr>
          <w:rFonts w:eastAsia="ヒラギノ角ゴ Pro W3"/>
          <w:b/>
          <w:sz w:val="22"/>
          <w:szCs w:val="22"/>
        </w:rPr>
        <w:t>Water</w:t>
      </w:r>
      <w:r w:rsidRPr="00343D89">
        <w:rPr>
          <w:rFonts w:eastAsia="ヒラギノ角ゴ Pro W3"/>
          <w:sz w:val="22"/>
          <w:szCs w:val="22"/>
        </w:rPr>
        <w:t>:</w:t>
      </w:r>
      <w:r w:rsidRPr="00C922FD">
        <w:rPr>
          <w:rFonts w:eastAsia="ヒラギノ角ゴ Pro W3"/>
          <w:sz w:val="20"/>
          <w:szCs w:val="20"/>
        </w:rPr>
        <w:t xml:space="preserve">  Students must take water breaks before or after class.  Students will not be allowed to get water during class time.  Students may have bottled water (no soda or juice) ONLY if it has a cap and they are not distracting others when drinking it.  </w:t>
      </w:r>
      <w:r>
        <w:rPr>
          <w:rFonts w:eastAsia="ヒラギノ角ゴ Pro W3"/>
          <w:b/>
          <w:sz w:val="20"/>
          <w:szCs w:val="20"/>
        </w:rPr>
        <w:t>No food</w:t>
      </w:r>
      <w:r>
        <w:rPr>
          <w:rFonts w:eastAsia="ヒラギノ角ゴ Pro W3"/>
          <w:sz w:val="20"/>
          <w:szCs w:val="20"/>
        </w:rPr>
        <w:t xml:space="preserve"> </w:t>
      </w:r>
      <w:r>
        <w:rPr>
          <w:rFonts w:eastAsia="ヒラギノ角ゴ Pro W3"/>
          <w:b/>
          <w:sz w:val="20"/>
          <w:szCs w:val="20"/>
        </w:rPr>
        <w:t>or gum</w:t>
      </w:r>
      <w:r>
        <w:rPr>
          <w:rFonts w:eastAsia="ヒラギノ角ゴ Pro W3"/>
          <w:sz w:val="20"/>
          <w:szCs w:val="20"/>
        </w:rPr>
        <w:t xml:space="preserve"> will be allowed during class.</w:t>
      </w:r>
    </w:p>
    <w:p w14:paraId="57683799" w14:textId="77777777" w:rsidR="00343D89" w:rsidRDefault="00343D89" w:rsidP="00343D89">
      <w:pPr>
        <w:ind w:left="-720" w:right="-720"/>
        <w:rPr>
          <w:sz w:val="22"/>
          <w:szCs w:val="22"/>
        </w:rPr>
      </w:pPr>
    </w:p>
    <w:p w14:paraId="5429C318" w14:textId="77777777" w:rsidR="00343D89" w:rsidRDefault="00343D89" w:rsidP="00343D89">
      <w:pPr>
        <w:ind w:left="-720" w:right="-720"/>
        <w:rPr>
          <w:sz w:val="20"/>
          <w:szCs w:val="20"/>
        </w:rPr>
      </w:pPr>
      <w:r>
        <w:rPr>
          <w:b/>
          <w:sz w:val="22"/>
          <w:szCs w:val="22"/>
        </w:rPr>
        <w:t xml:space="preserve">Emergency Bathroom Passes: </w:t>
      </w:r>
      <w:r>
        <w:rPr>
          <w:sz w:val="22"/>
          <w:szCs w:val="22"/>
        </w:rPr>
        <w:t xml:space="preserve"> </w:t>
      </w:r>
      <w:r>
        <w:rPr>
          <w:sz w:val="20"/>
          <w:szCs w:val="20"/>
        </w:rPr>
        <w:t xml:space="preserve">Students are expected to take bathroom breaks before or after class, however, in the event that one </w:t>
      </w:r>
      <w:r w:rsidR="00E52D03" w:rsidRPr="00E52D03">
        <w:rPr>
          <w:i/>
          <w:sz w:val="20"/>
          <w:szCs w:val="20"/>
        </w:rPr>
        <w:t>really</w:t>
      </w:r>
      <w:r w:rsidR="00E52D03">
        <w:rPr>
          <w:sz w:val="20"/>
          <w:szCs w:val="20"/>
        </w:rPr>
        <w:t xml:space="preserve"> </w:t>
      </w:r>
      <w:r>
        <w:rPr>
          <w:sz w:val="20"/>
          <w:szCs w:val="20"/>
        </w:rPr>
        <w:t>needs to go, an emergency bath</w:t>
      </w:r>
      <w:r w:rsidR="0091674E">
        <w:rPr>
          <w:sz w:val="20"/>
          <w:szCs w:val="20"/>
        </w:rPr>
        <w:t>room pass may be used.</w:t>
      </w:r>
      <w:r>
        <w:rPr>
          <w:sz w:val="20"/>
          <w:szCs w:val="20"/>
        </w:rPr>
        <w:t xml:space="preserve"> </w:t>
      </w:r>
    </w:p>
    <w:p w14:paraId="612E59BE" w14:textId="77777777" w:rsidR="0082125D" w:rsidRDefault="0082125D" w:rsidP="00343D89">
      <w:pPr>
        <w:ind w:left="-720" w:right="-720"/>
        <w:rPr>
          <w:sz w:val="20"/>
          <w:szCs w:val="20"/>
        </w:rPr>
      </w:pPr>
    </w:p>
    <w:p w14:paraId="4A35A8B0" w14:textId="15E130B7" w:rsidR="0082125D" w:rsidRDefault="0082125D" w:rsidP="00343D89">
      <w:pPr>
        <w:ind w:left="-720" w:right="-720"/>
        <w:rPr>
          <w:sz w:val="20"/>
          <w:szCs w:val="20"/>
        </w:rPr>
      </w:pPr>
      <w:r>
        <w:rPr>
          <w:b/>
          <w:sz w:val="22"/>
          <w:szCs w:val="22"/>
        </w:rPr>
        <w:t>Absences</w:t>
      </w:r>
      <w:r w:rsidR="009D57E7">
        <w:rPr>
          <w:b/>
          <w:sz w:val="22"/>
          <w:szCs w:val="22"/>
        </w:rPr>
        <w:t>/lost handouts</w:t>
      </w:r>
      <w:r>
        <w:rPr>
          <w:b/>
          <w:sz w:val="20"/>
          <w:szCs w:val="20"/>
        </w:rPr>
        <w:t xml:space="preserve">:  </w:t>
      </w:r>
      <w:r>
        <w:rPr>
          <w:sz w:val="20"/>
          <w:szCs w:val="20"/>
        </w:rPr>
        <w:t xml:space="preserve">You are responsible for work you missed while absent.  </w:t>
      </w:r>
      <w:r w:rsidR="00C63E7F">
        <w:rPr>
          <w:sz w:val="20"/>
          <w:szCs w:val="20"/>
        </w:rPr>
        <w:t>Y</w:t>
      </w:r>
      <w:r w:rsidR="007E3B17">
        <w:rPr>
          <w:sz w:val="20"/>
          <w:szCs w:val="20"/>
        </w:rPr>
        <w:t xml:space="preserve">ou should check the </w:t>
      </w:r>
      <w:proofErr w:type="spellStart"/>
      <w:r w:rsidR="007E3B17">
        <w:rPr>
          <w:sz w:val="20"/>
          <w:szCs w:val="20"/>
        </w:rPr>
        <w:t>wikispace</w:t>
      </w:r>
      <w:proofErr w:type="spellEnd"/>
      <w:r w:rsidR="001C4D91">
        <w:rPr>
          <w:sz w:val="20"/>
          <w:szCs w:val="20"/>
        </w:rPr>
        <w:t xml:space="preserve">, </w:t>
      </w:r>
      <w:proofErr w:type="spellStart"/>
      <w:r w:rsidR="001C4D91">
        <w:rPr>
          <w:sz w:val="20"/>
          <w:szCs w:val="20"/>
        </w:rPr>
        <w:t>schoology</w:t>
      </w:r>
      <w:proofErr w:type="spellEnd"/>
      <w:r w:rsidR="001C4D91">
        <w:rPr>
          <w:sz w:val="20"/>
          <w:szCs w:val="20"/>
        </w:rPr>
        <w:t>,</w:t>
      </w:r>
      <w:r w:rsidR="007E3B17">
        <w:rPr>
          <w:sz w:val="20"/>
          <w:szCs w:val="20"/>
        </w:rPr>
        <w:t xml:space="preserve"> and</w:t>
      </w:r>
      <w:r w:rsidR="001C4D91">
        <w:rPr>
          <w:sz w:val="20"/>
          <w:szCs w:val="20"/>
        </w:rPr>
        <w:t xml:space="preserve"> the “If you were </w:t>
      </w:r>
      <w:proofErr w:type="gramStart"/>
      <w:r w:rsidR="001C4D91">
        <w:rPr>
          <w:sz w:val="20"/>
          <w:szCs w:val="20"/>
        </w:rPr>
        <w:t>Absent</w:t>
      </w:r>
      <w:proofErr w:type="gramEnd"/>
      <w:r w:rsidR="001C4D91">
        <w:rPr>
          <w:sz w:val="20"/>
          <w:szCs w:val="20"/>
        </w:rPr>
        <w:t>” binder</w:t>
      </w:r>
      <w:r w:rsidR="00C63E7F">
        <w:rPr>
          <w:sz w:val="20"/>
          <w:szCs w:val="20"/>
        </w:rPr>
        <w:t xml:space="preserve"> for any missed handouts. </w:t>
      </w:r>
      <w:r>
        <w:rPr>
          <w:sz w:val="20"/>
          <w:szCs w:val="20"/>
        </w:rPr>
        <w:t>Having a reliable class buddy to explain what you missed is also very wise!</w:t>
      </w:r>
      <w:r w:rsidR="009D57E7">
        <w:rPr>
          <w:sz w:val="20"/>
          <w:szCs w:val="20"/>
        </w:rPr>
        <w:t xml:space="preserve">  </w:t>
      </w:r>
    </w:p>
    <w:p w14:paraId="0795398A" w14:textId="77777777" w:rsidR="008961CB" w:rsidRDefault="008961CB" w:rsidP="00343D89">
      <w:pPr>
        <w:ind w:left="-720" w:right="-720"/>
        <w:rPr>
          <w:sz w:val="20"/>
          <w:szCs w:val="20"/>
        </w:rPr>
      </w:pPr>
    </w:p>
    <w:p w14:paraId="02CD0F32" w14:textId="3C37F88A" w:rsidR="008961CB" w:rsidRPr="008961CB" w:rsidRDefault="00E1119E" w:rsidP="00343D89">
      <w:pPr>
        <w:ind w:left="-720" w:right="-720"/>
        <w:rPr>
          <w:sz w:val="20"/>
          <w:szCs w:val="20"/>
        </w:rPr>
      </w:pPr>
      <w:r>
        <w:rPr>
          <w:b/>
          <w:sz w:val="22"/>
          <w:szCs w:val="22"/>
        </w:rPr>
        <w:t xml:space="preserve">Class </w:t>
      </w:r>
      <w:proofErr w:type="spellStart"/>
      <w:r>
        <w:rPr>
          <w:b/>
          <w:sz w:val="22"/>
          <w:szCs w:val="22"/>
        </w:rPr>
        <w:t>Pecunia</w:t>
      </w:r>
      <w:r w:rsidR="00C8288D">
        <w:rPr>
          <w:b/>
          <w:sz w:val="22"/>
          <w:szCs w:val="22"/>
        </w:rPr>
        <w:t>e</w:t>
      </w:r>
      <w:proofErr w:type="spellEnd"/>
      <w:r w:rsidR="008961CB">
        <w:rPr>
          <w:b/>
          <w:sz w:val="22"/>
          <w:szCs w:val="22"/>
        </w:rPr>
        <w:t xml:space="preserve">: </w:t>
      </w:r>
      <w:r w:rsidR="008961CB">
        <w:rPr>
          <w:sz w:val="20"/>
          <w:szCs w:val="20"/>
        </w:rPr>
        <w:t>Each class has the o</w:t>
      </w:r>
      <w:r>
        <w:rPr>
          <w:sz w:val="20"/>
          <w:szCs w:val="20"/>
        </w:rPr>
        <w:t>pportunity to earn daily coins</w:t>
      </w:r>
      <w:r w:rsidR="008961CB">
        <w:rPr>
          <w:sz w:val="20"/>
          <w:szCs w:val="20"/>
        </w:rPr>
        <w:t xml:space="preserve"> for class behavior (see chart on board).  The classes compete </w:t>
      </w:r>
      <w:r w:rsidR="001C4D91">
        <w:rPr>
          <w:sz w:val="20"/>
          <w:szCs w:val="20"/>
        </w:rPr>
        <w:t xml:space="preserve">to earn the most </w:t>
      </w:r>
      <w:proofErr w:type="spellStart"/>
      <w:r w:rsidR="001C4D91">
        <w:rPr>
          <w:sz w:val="20"/>
          <w:szCs w:val="20"/>
        </w:rPr>
        <w:t>pecuniae</w:t>
      </w:r>
      <w:proofErr w:type="spellEnd"/>
      <w:r w:rsidR="006F7311">
        <w:rPr>
          <w:sz w:val="20"/>
          <w:szCs w:val="20"/>
        </w:rPr>
        <w:t xml:space="preserve"> in a quarter</w:t>
      </w:r>
      <w:r w:rsidR="001C4D91">
        <w:rPr>
          <w:sz w:val="20"/>
          <w:szCs w:val="20"/>
        </w:rPr>
        <w:t xml:space="preserve"> to</w:t>
      </w:r>
      <w:r w:rsidR="00C8288D">
        <w:rPr>
          <w:sz w:val="20"/>
          <w:szCs w:val="20"/>
        </w:rPr>
        <w:t xml:space="preserve"> earn treats and half a day of a p</w:t>
      </w:r>
      <w:r w:rsidR="007E3B17">
        <w:rPr>
          <w:sz w:val="20"/>
          <w:szCs w:val="20"/>
        </w:rPr>
        <w:t>referred activity</w:t>
      </w:r>
      <w:r w:rsidR="008961CB">
        <w:rPr>
          <w:sz w:val="20"/>
          <w:szCs w:val="20"/>
        </w:rPr>
        <w:t>.</w:t>
      </w:r>
    </w:p>
    <w:p w14:paraId="791526D3" w14:textId="4F515348" w:rsidR="001C4D91" w:rsidRDefault="001C4D91" w:rsidP="00343D89">
      <w:pPr>
        <w:ind w:left="-720" w:right="-720"/>
        <w:rPr>
          <w:sz w:val="20"/>
          <w:szCs w:val="20"/>
        </w:rPr>
      </w:pPr>
    </w:p>
    <w:p w14:paraId="1F9760BA" w14:textId="22AC4947" w:rsidR="001C4D91" w:rsidRPr="00D439BC" w:rsidRDefault="001C4D91" w:rsidP="001C4D91">
      <w:pPr>
        <w:ind w:left="-720" w:right="-720"/>
        <w:rPr>
          <w:sz w:val="20"/>
          <w:szCs w:val="20"/>
        </w:rPr>
      </w:pPr>
      <w:r>
        <w:rPr>
          <w:b/>
          <w:sz w:val="22"/>
          <w:szCs w:val="22"/>
        </w:rPr>
        <w:t>Participation Points:</w:t>
      </w:r>
      <w:r>
        <w:rPr>
          <w:sz w:val="20"/>
          <w:szCs w:val="20"/>
        </w:rPr>
        <w:t xml:space="preserve">  Your participation grade will be based on the following components:</w:t>
      </w:r>
    </w:p>
    <w:p w14:paraId="0D669225" w14:textId="10042132" w:rsidR="001C4D91" w:rsidRDefault="001C4D91" w:rsidP="001C4D91">
      <w:pPr>
        <w:rPr>
          <w:sz w:val="20"/>
          <w:szCs w:val="20"/>
        </w:rPr>
      </w:pPr>
      <w:r>
        <w:rPr>
          <w:sz w:val="20"/>
          <w:szCs w:val="20"/>
        </w:rPr>
        <w:t xml:space="preserve">- </w:t>
      </w:r>
      <w:r w:rsidRPr="00674427">
        <w:rPr>
          <w:b/>
          <w:sz w:val="20"/>
          <w:szCs w:val="20"/>
        </w:rPr>
        <w:t>Be prepared</w:t>
      </w:r>
      <w:r>
        <w:rPr>
          <w:sz w:val="20"/>
          <w:szCs w:val="20"/>
        </w:rPr>
        <w:t>: have all your suppli</w:t>
      </w:r>
      <w:r w:rsidR="006F7311">
        <w:rPr>
          <w:sz w:val="20"/>
          <w:szCs w:val="20"/>
        </w:rPr>
        <w:t>es (pen/pencil, folder, workbook, planner</w:t>
      </w:r>
      <w:r>
        <w:rPr>
          <w:sz w:val="20"/>
          <w:szCs w:val="20"/>
        </w:rPr>
        <w:t xml:space="preserve">), </w:t>
      </w:r>
    </w:p>
    <w:p w14:paraId="33014F5D" w14:textId="4E735BD9" w:rsidR="001C4D91" w:rsidRDefault="001C4D91" w:rsidP="001C4D91">
      <w:pPr>
        <w:ind w:firstLine="720"/>
        <w:rPr>
          <w:sz w:val="20"/>
          <w:szCs w:val="20"/>
        </w:rPr>
      </w:pPr>
      <w:proofErr w:type="gramStart"/>
      <w:r>
        <w:rPr>
          <w:sz w:val="20"/>
          <w:szCs w:val="20"/>
        </w:rPr>
        <w:t>be</w:t>
      </w:r>
      <w:proofErr w:type="gramEnd"/>
      <w:r>
        <w:rPr>
          <w:sz w:val="20"/>
          <w:szCs w:val="20"/>
        </w:rPr>
        <w:t xml:space="preserve"> on time, and be in uniform</w:t>
      </w:r>
    </w:p>
    <w:p w14:paraId="0279160D" w14:textId="77777777" w:rsidR="00A213C8" w:rsidRDefault="001C4D91" w:rsidP="001C4D91">
      <w:pPr>
        <w:rPr>
          <w:sz w:val="20"/>
          <w:szCs w:val="20"/>
        </w:rPr>
      </w:pPr>
      <w:r>
        <w:rPr>
          <w:sz w:val="20"/>
          <w:szCs w:val="20"/>
        </w:rPr>
        <w:t xml:space="preserve">- </w:t>
      </w:r>
      <w:r w:rsidRPr="00674427">
        <w:rPr>
          <w:b/>
          <w:sz w:val="20"/>
          <w:szCs w:val="20"/>
        </w:rPr>
        <w:t>Be engaged</w:t>
      </w:r>
      <w:r>
        <w:rPr>
          <w:sz w:val="20"/>
          <w:szCs w:val="20"/>
        </w:rPr>
        <w:t xml:space="preserve">: contribute to the class discussions or activities, listen, do not distract </w:t>
      </w:r>
    </w:p>
    <w:p w14:paraId="5EA8DEFB" w14:textId="7A4F8F84" w:rsidR="001C4D91" w:rsidRDefault="001C4D91" w:rsidP="00A213C8">
      <w:pPr>
        <w:ind w:firstLine="720"/>
        <w:rPr>
          <w:sz w:val="20"/>
          <w:szCs w:val="20"/>
        </w:rPr>
      </w:pPr>
      <w:proofErr w:type="gramStart"/>
      <w:r>
        <w:rPr>
          <w:sz w:val="20"/>
          <w:szCs w:val="20"/>
        </w:rPr>
        <w:t>others</w:t>
      </w:r>
      <w:proofErr w:type="gramEnd"/>
      <w:r>
        <w:rPr>
          <w:sz w:val="20"/>
          <w:szCs w:val="20"/>
        </w:rPr>
        <w:t>, and follow directions</w:t>
      </w:r>
    </w:p>
    <w:p w14:paraId="09DED2F2" w14:textId="42938A07" w:rsidR="001C4D91" w:rsidRDefault="001C4D91" w:rsidP="001C4D91">
      <w:pPr>
        <w:rPr>
          <w:b/>
          <w:sz w:val="20"/>
          <w:szCs w:val="20"/>
        </w:rPr>
      </w:pPr>
      <w:r>
        <w:rPr>
          <w:sz w:val="20"/>
          <w:szCs w:val="20"/>
        </w:rPr>
        <w:t xml:space="preserve">- </w:t>
      </w:r>
      <w:r w:rsidRPr="009412FD">
        <w:rPr>
          <w:b/>
          <w:sz w:val="20"/>
          <w:szCs w:val="20"/>
        </w:rPr>
        <w:t xml:space="preserve">Complete your </w:t>
      </w:r>
      <w:proofErr w:type="spellStart"/>
      <w:r w:rsidRPr="009412FD">
        <w:rPr>
          <w:b/>
          <w:sz w:val="20"/>
          <w:szCs w:val="20"/>
        </w:rPr>
        <w:t>Intrat</w:t>
      </w:r>
      <w:proofErr w:type="spellEnd"/>
      <w:r w:rsidRPr="00674427">
        <w:rPr>
          <w:b/>
          <w:sz w:val="20"/>
          <w:szCs w:val="20"/>
        </w:rPr>
        <w:t xml:space="preserve"> and Exit Slips</w:t>
      </w:r>
    </w:p>
    <w:p w14:paraId="7A3232DD" w14:textId="229DDED7" w:rsidR="009412FD" w:rsidRDefault="00E43C3A" w:rsidP="001C4D91">
      <w:pPr>
        <w:rPr>
          <w:b/>
          <w:sz w:val="20"/>
          <w:szCs w:val="20"/>
        </w:rPr>
      </w:pPr>
      <w:r>
        <w:rPr>
          <w:noProof/>
        </w:rPr>
        <w:pict w14:anchorId="5D1533B8">
          <v:shape id="_x0000_s1033" type="#_x0000_t75" alt="" href="http://www.google.com/imgres?imgurl=http://files.sharenator.com/happy_face_770659_RE_Sharenator_needs_better_advertising-s738x740-170922.png&amp;imgrefurl=http://www.sharenator.com/Sharenator_needs_better_advertising/252136/happy_face_770659-170922.html&amp;usg=__EYVW6TtXulIjHLTT4dSDp1lePy8=&amp;h=740&amp;w=738&amp;sz=34&amp;hl=en&amp;start=3&amp;zoom=1&amp;tbnid=pwVIDU4LnoI-gM:&amp;tbnh=141&amp;tbnw=141&amp;ei=3dVAToriM8T40gHqnLT5CQ&amp;prev=/search%3Fq%3Dhappy%2Bface%26um%3D1%26hl%3Den%26sa%3DN%26rlz%3D1T4GWYE_enUS279US279%26tbm%3Disch&amp;um=1&amp;itbs=1" style="position:absolute;margin-left:-27pt;margin-top:2.25pt;width:84pt;height:84pt;z-index:251658752" o:button="t">
            <v:imagedata r:id="rId12" o:title="ANd9GcQ04smi9IBSrD3-SACGWHOTGT5gf6HWyrTZvUr7vxiH5jVjR24tzvxJmmUD"/>
            <w10:wrap type="square"/>
          </v:shape>
        </w:pict>
      </w:r>
    </w:p>
    <w:p w14:paraId="2FEB46BC" w14:textId="76472686" w:rsidR="001C4D91" w:rsidRDefault="009412FD" w:rsidP="001C4D91">
      <w:pPr>
        <w:rPr>
          <w:sz w:val="20"/>
          <w:szCs w:val="20"/>
        </w:rPr>
      </w:pPr>
      <w:r>
        <w:rPr>
          <w:b/>
          <w:sz w:val="20"/>
          <w:szCs w:val="20"/>
        </w:rPr>
        <w:t xml:space="preserve">- </w:t>
      </w:r>
      <w:r>
        <w:rPr>
          <w:sz w:val="20"/>
          <w:szCs w:val="20"/>
        </w:rPr>
        <w:t>Students can also earn extra points and recognition with hard work, acts of kindness, or other positive behaviors.</w:t>
      </w:r>
    </w:p>
    <w:p w14:paraId="7D08B872" w14:textId="77777777" w:rsidR="009412FD" w:rsidRPr="009D57E7" w:rsidRDefault="009412FD" w:rsidP="009412FD">
      <w:pPr>
        <w:ind w:left="-720" w:right="-720"/>
        <w:rPr>
          <w:b/>
          <w:sz w:val="20"/>
          <w:szCs w:val="20"/>
        </w:rPr>
      </w:pPr>
      <w:r w:rsidRPr="009D57E7">
        <w:rPr>
          <w:b/>
          <w:sz w:val="20"/>
          <w:szCs w:val="20"/>
        </w:rPr>
        <w:t>What kind of behavi</w:t>
      </w:r>
      <w:r>
        <w:rPr>
          <w:b/>
          <w:sz w:val="20"/>
          <w:szCs w:val="20"/>
        </w:rPr>
        <w:t>or do you think earns extra points</w:t>
      </w:r>
      <w:r w:rsidRPr="009D57E7">
        <w:rPr>
          <w:b/>
          <w:sz w:val="20"/>
          <w:szCs w:val="20"/>
        </w:rPr>
        <w:t>?</w:t>
      </w:r>
    </w:p>
    <w:p w14:paraId="7054B74B" w14:textId="77777777" w:rsidR="009412FD" w:rsidRDefault="009412FD" w:rsidP="001C4D91">
      <w:pPr>
        <w:rPr>
          <w:sz w:val="20"/>
          <w:szCs w:val="20"/>
        </w:rPr>
      </w:pPr>
    </w:p>
    <w:p w14:paraId="5298E586" w14:textId="77777777" w:rsidR="009412FD" w:rsidRDefault="009412FD" w:rsidP="001C4D91">
      <w:pPr>
        <w:rPr>
          <w:sz w:val="20"/>
          <w:szCs w:val="20"/>
        </w:rPr>
      </w:pPr>
    </w:p>
    <w:p w14:paraId="34CFC9A8" w14:textId="77777777" w:rsidR="009412FD" w:rsidRDefault="009412FD" w:rsidP="001C4D91">
      <w:pPr>
        <w:rPr>
          <w:sz w:val="20"/>
          <w:szCs w:val="20"/>
        </w:rPr>
      </w:pPr>
    </w:p>
    <w:p w14:paraId="4EAA261D" w14:textId="77777777" w:rsidR="009412FD" w:rsidRDefault="009412FD" w:rsidP="001C4D91">
      <w:pPr>
        <w:rPr>
          <w:sz w:val="20"/>
          <w:szCs w:val="20"/>
        </w:rPr>
      </w:pPr>
    </w:p>
    <w:p w14:paraId="1D7A90D6" w14:textId="77777777" w:rsidR="009412FD" w:rsidRPr="009412FD" w:rsidRDefault="009412FD" w:rsidP="001C4D91">
      <w:pPr>
        <w:rPr>
          <w:sz w:val="20"/>
          <w:szCs w:val="20"/>
        </w:rPr>
      </w:pPr>
    </w:p>
    <w:p w14:paraId="0549069D" w14:textId="02131419" w:rsidR="001C4D91" w:rsidRPr="009412FD" w:rsidRDefault="001C4D91" w:rsidP="009412FD">
      <w:pPr>
        <w:ind w:left="-720" w:right="-720"/>
        <w:rPr>
          <w:sz w:val="22"/>
          <w:szCs w:val="22"/>
        </w:rPr>
      </w:pPr>
      <w:r>
        <w:rPr>
          <w:b/>
          <w:sz w:val="22"/>
          <w:szCs w:val="22"/>
        </w:rPr>
        <w:t xml:space="preserve">Class Dojo – </w:t>
      </w:r>
      <w:r>
        <w:rPr>
          <w:sz w:val="22"/>
          <w:szCs w:val="22"/>
        </w:rPr>
        <w:t xml:space="preserve">Participation can be tracked using Class Dojo (more info on this site coming soon) </w:t>
      </w:r>
      <w:r w:rsidR="009412FD">
        <w:rPr>
          <w:sz w:val="22"/>
          <w:szCs w:val="22"/>
        </w:rPr>
        <w:t xml:space="preserve">and the resulting percentage for each week will be used to calculate the weekly grade given in </w:t>
      </w:r>
      <w:proofErr w:type="spellStart"/>
      <w:r w:rsidR="009412FD">
        <w:rPr>
          <w:sz w:val="22"/>
          <w:szCs w:val="22"/>
        </w:rPr>
        <w:t>Powerschool</w:t>
      </w:r>
      <w:proofErr w:type="spellEnd"/>
      <w:r w:rsidR="009412FD">
        <w:rPr>
          <w:sz w:val="22"/>
          <w:szCs w:val="22"/>
        </w:rPr>
        <w:t>.</w:t>
      </w:r>
    </w:p>
    <w:p w14:paraId="17901DCD" w14:textId="77777777" w:rsidR="00343D89" w:rsidRDefault="00E43C3A" w:rsidP="00210CA3">
      <w:pPr>
        <w:ind w:right="-720"/>
        <w:rPr>
          <w:sz w:val="20"/>
          <w:szCs w:val="20"/>
        </w:rPr>
      </w:pPr>
      <w:r>
        <w:rPr>
          <w:noProof/>
        </w:rPr>
        <w:pict w14:anchorId="116E084B">
          <v:shape id="_x0000_s1034" type="#_x0000_t75" alt="" href="http://www.google.com/imgres?imgurl=http://www.instructables.com/image/FMWAY4XFOB5JO4Q/Warnings.jpg&amp;imgrefurl=http://www.instructables.com/id/Nintendo-Keyless-Entry-System/step8/Warnings/&amp;usg=__tuhLXyJrPsQaLAD9KmQTjQFCbNo=&amp;h=391&amp;w=448&amp;sz=4&amp;hl=en&amp;start=1&amp;zoom=1&amp;tbnid=NHJ0BLii29MiBM:&amp;tbnh=111&amp;tbnw=127&amp;ei=F9hATvvoKILm0QH6nO3QCQ&amp;prev=/search%3Fq%3Dwarnings%26um%3D1%26hl%3Den%26sa%3DN%26rlz%3D1T4GWYE_enUS279US279%26tbm%3Disch&amp;um=1&amp;itbs=1" style="position:absolute;margin-left:412.45pt;margin-top:7.35pt;width:65.25pt;height:57pt;z-index:251659776" o:button="t">
            <v:imagedata r:id="rId13" o:title="ANd9GcSaBvJPENdQZpoN0FfMDGurzaZW9jAOXC2mzKUlJZ5wE_-IGh2lHwlpqg"/>
            <w10:wrap type="square"/>
          </v:shape>
        </w:pict>
      </w:r>
    </w:p>
    <w:p w14:paraId="73F5E51F" w14:textId="0422597D" w:rsidR="008A46C8" w:rsidRPr="009412FD" w:rsidRDefault="00B636D3" w:rsidP="009412FD">
      <w:pPr>
        <w:ind w:left="-720" w:right="-720"/>
        <w:rPr>
          <w:sz w:val="20"/>
          <w:szCs w:val="20"/>
        </w:rPr>
      </w:pPr>
      <w:r>
        <w:rPr>
          <w:b/>
          <w:sz w:val="22"/>
          <w:szCs w:val="22"/>
        </w:rPr>
        <w:t xml:space="preserve">Warnings, </w:t>
      </w:r>
      <w:r w:rsidR="00CC177C">
        <w:rPr>
          <w:b/>
          <w:sz w:val="22"/>
          <w:szCs w:val="22"/>
        </w:rPr>
        <w:t>demerits</w:t>
      </w:r>
      <w:r>
        <w:rPr>
          <w:b/>
          <w:sz w:val="22"/>
          <w:szCs w:val="22"/>
        </w:rPr>
        <w:t>, and beyond</w:t>
      </w:r>
      <w:r w:rsidR="00CC177C">
        <w:rPr>
          <w:b/>
          <w:sz w:val="20"/>
          <w:szCs w:val="20"/>
        </w:rPr>
        <w:t xml:space="preserve">:  </w:t>
      </w:r>
      <w:r w:rsidR="00CC177C">
        <w:rPr>
          <w:sz w:val="20"/>
          <w:szCs w:val="20"/>
        </w:rPr>
        <w:t>If a student is engaging</w:t>
      </w:r>
      <w:r w:rsidR="009D57E7">
        <w:rPr>
          <w:sz w:val="20"/>
          <w:szCs w:val="20"/>
        </w:rPr>
        <w:t xml:space="preserve"> in disruptive </w:t>
      </w:r>
      <w:r w:rsidR="00CC177C">
        <w:rPr>
          <w:sz w:val="20"/>
          <w:szCs w:val="20"/>
        </w:rPr>
        <w:t>behavior</w:t>
      </w:r>
      <w:r w:rsidR="00343D89">
        <w:rPr>
          <w:sz w:val="20"/>
          <w:szCs w:val="20"/>
        </w:rPr>
        <w:t>, he/she will first receive a warning</w:t>
      </w:r>
      <w:r w:rsidR="00B60E01">
        <w:rPr>
          <w:sz w:val="20"/>
          <w:szCs w:val="20"/>
        </w:rPr>
        <w:t xml:space="preserve"> and lose participation points</w:t>
      </w:r>
      <w:r w:rsidR="00343D89">
        <w:rPr>
          <w:sz w:val="20"/>
          <w:szCs w:val="20"/>
        </w:rPr>
        <w:t>.  If the student co</w:t>
      </w:r>
      <w:r w:rsidR="00E1056F">
        <w:rPr>
          <w:sz w:val="20"/>
          <w:szCs w:val="20"/>
        </w:rPr>
        <w:t>ntinues, the 5</w:t>
      </w:r>
      <w:r w:rsidR="00E1056F" w:rsidRPr="00E1056F">
        <w:rPr>
          <w:sz w:val="20"/>
          <w:szCs w:val="20"/>
          <w:vertAlign w:val="superscript"/>
        </w:rPr>
        <w:t>th</w:t>
      </w:r>
      <w:r w:rsidR="00E1056F">
        <w:rPr>
          <w:sz w:val="20"/>
          <w:szCs w:val="20"/>
        </w:rPr>
        <w:t xml:space="preserve"> grade Dean</w:t>
      </w:r>
      <w:r w:rsidR="00343D89">
        <w:rPr>
          <w:sz w:val="20"/>
          <w:szCs w:val="20"/>
        </w:rPr>
        <w:t xml:space="preserve"> and parents will be contacted.</w:t>
      </w:r>
      <w:r w:rsidR="00C05D89">
        <w:rPr>
          <w:sz w:val="20"/>
          <w:szCs w:val="20"/>
        </w:rPr>
        <w:t xml:space="preserve">  Some of these steps may be skipped depending on the behavior.</w:t>
      </w:r>
      <w:r w:rsidR="009D57E7" w:rsidRPr="009D57E7">
        <w:rPr>
          <w:rFonts w:ascii="Arial" w:hAnsi="Arial" w:cs="Arial"/>
          <w:sz w:val="20"/>
          <w:szCs w:val="20"/>
        </w:rPr>
        <w:t xml:space="preserve"> </w:t>
      </w:r>
    </w:p>
    <w:p w14:paraId="3B63BB0A" w14:textId="77777777" w:rsidR="00343D89" w:rsidRPr="009D57E7" w:rsidRDefault="00343D89" w:rsidP="009D57E7">
      <w:pPr>
        <w:ind w:right="-720"/>
        <w:rPr>
          <w:b/>
          <w:sz w:val="20"/>
          <w:szCs w:val="20"/>
        </w:rPr>
      </w:pPr>
      <w:r w:rsidRPr="009D57E7">
        <w:rPr>
          <w:b/>
          <w:sz w:val="20"/>
          <w:szCs w:val="20"/>
        </w:rPr>
        <w:t>What kind of behavior is inappropriate?</w:t>
      </w:r>
    </w:p>
    <w:p w14:paraId="7C0B544F" w14:textId="77777777" w:rsidR="00D34987" w:rsidRDefault="00D34987" w:rsidP="00D34987">
      <w:pPr>
        <w:ind w:left="-720" w:right="-720" w:firstLine="720"/>
        <w:rPr>
          <w:sz w:val="22"/>
          <w:szCs w:val="22"/>
        </w:rPr>
      </w:pPr>
    </w:p>
    <w:p w14:paraId="59AE4732" w14:textId="77777777" w:rsidR="00343D89" w:rsidRDefault="00343D89" w:rsidP="00D34987">
      <w:pPr>
        <w:ind w:left="-720" w:right="-720" w:firstLine="720"/>
        <w:rPr>
          <w:sz w:val="22"/>
          <w:szCs w:val="22"/>
        </w:rPr>
      </w:pPr>
    </w:p>
    <w:p w14:paraId="0DEE239B" w14:textId="77777777" w:rsidR="0082125D" w:rsidRDefault="0082125D" w:rsidP="0082125D">
      <w:pPr>
        <w:ind w:right="-720"/>
        <w:rPr>
          <w:rFonts w:eastAsia="ヒラギノ角ゴ Pro W3"/>
          <w:b/>
          <w:sz w:val="22"/>
          <w:szCs w:val="22"/>
        </w:rPr>
      </w:pPr>
    </w:p>
    <w:p w14:paraId="30F6B8F5" w14:textId="77777777" w:rsidR="009412FD" w:rsidRDefault="009412FD" w:rsidP="0082125D">
      <w:pPr>
        <w:ind w:right="-720"/>
        <w:rPr>
          <w:rFonts w:eastAsia="ヒラギノ角ゴ Pro W3"/>
          <w:b/>
          <w:sz w:val="22"/>
          <w:szCs w:val="22"/>
        </w:rPr>
      </w:pPr>
    </w:p>
    <w:p w14:paraId="125A0ABE" w14:textId="0ABAA49C" w:rsidR="00F75806" w:rsidRDefault="00A7105E" w:rsidP="00E22155">
      <w:pPr>
        <w:ind w:left="-720" w:right="-720"/>
        <w:rPr>
          <w:b/>
        </w:rPr>
      </w:pPr>
      <w:r>
        <w:rPr>
          <w:b/>
          <w:u w:val="single"/>
        </w:rPr>
        <w:t>Grades</w:t>
      </w:r>
      <w:r w:rsidR="00F75806">
        <w:rPr>
          <w:b/>
          <w:u w:val="single"/>
        </w:rPr>
        <w:t xml:space="preserve"> and Mastery Based Learning</w:t>
      </w:r>
      <w:r w:rsidR="00E22155">
        <w:rPr>
          <w:b/>
          <w:u w:val="single"/>
        </w:rPr>
        <w:t xml:space="preserve"> </w:t>
      </w:r>
      <w:r w:rsidR="00E22155">
        <w:rPr>
          <w:b/>
        </w:rPr>
        <w:t xml:space="preserve">      </w:t>
      </w:r>
    </w:p>
    <w:p w14:paraId="6EF5A78E" w14:textId="77777777" w:rsidR="00F75806" w:rsidRDefault="00F75806" w:rsidP="00E22155">
      <w:pPr>
        <w:ind w:left="-720" w:right="-720"/>
        <w:rPr>
          <w:b/>
        </w:rPr>
      </w:pPr>
    </w:p>
    <w:p w14:paraId="3549A0F5" w14:textId="2D1C3F88" w:rsidR="00F75806" w:rsidRPr="001A3D5B" w:rsidRDefault="001A3D5B" w:rsidP="00E22155">
      <w:pPr>
        <w:ind w:left="-720" w:right="-720"/>
        <w:rPr>
          <w:sz w:val="22"/>
          <w:szCs w:val="22"/>
        </w:rPr>
      </w:pPr>
      <w:r>
        <w:rPr>
          <w:sz w:val="22"/>
          <w:szCs w:val="22"/>
        </w:rPr>
        <w:t>Students learn in different</w:t>
      </w:r>
      <w:r w:rsidR="00E073DD">
        <w:rPr>
          <w:sz w:val="22"/>
          <w:szCs w:val="22"/>
        </w:rPr>
        <w:t xml:space="preserve"> ways and at different paces. </w:t>
      </w:r>
      <w:r>
        <w:rPr>
          <w:sz w:val="22"/>
          <w:szCs w:val="22"/>
        </w:rPr>
        <w:t xml:space="preserve">In an effort to solve this problem, I am implementing a mastery based learning system this year which will allow students to move at their own pace and personalize their learning. Students will work on a playlist of assignments in order to complete a unit at his/her own pace, and </w:t>
      </w:r>
      <w:r w:rsidR="00E073DD">
        <w:rPr>
          <w:sz w:val="22"/>
          <w:szCs w:val="22"/>
        </w:rPr>
        <w:t>they will not be able to proceed</w:t>
      </w:r>
      <w:r>
        <w:rPr>
          <w:sz w:val="22"/>
          <w:szCs w:val="22"/>
        </w:rPr>
        <w:t xml:space="preserve"> to a new unit until they have mastered the material</w:t>
      </w:r>
      <w:r w:rsidR="00E073DD">
        <w:rPr>
          <w:sz w:val="22"/>
          <w:szCs w:val="22"/>
        </w:rPr>
        <w:t xml:space="preserve">. </w:t>
      </w:r>
    </w:p>
    <w:p w14:paraId="6129ED04" w14:textId="77777777" w:rsidR="00F75806" w:rsidRDefault="00F75806" w:rsidP="00E22155">
      <w:pPr>
        <w:ind w:left="-720" w:right="-720"/>
        <w:rPr>
          <w:b/>
        </w:rPr>
      </w:pPr>
    </w:p>
    <w:p w14:paraId="03D8AE01" w14:textId="44F9BD11" w:rsidR="00732641" w:rsidRPr="00E22155" w:rsidRDefault="001A3D5B" w:rsidP="00E22155">
      <w:pPr>
        <w:ind w:left="-720" w:right="-720"/>
        <w:rPr>
          <w:b/>
          <w:u w:val="single"/>
        </w:rPr>
      </w:pPr>
      <w:r>
        <w:rPr>
          <w:sz w:val="22"/>
          <w:szCs w:val="22"/>
        </w:rPr>
        <w:t xml:space="preserve">Grades </w:t>
      </w:r>
      <w:r w:rsidR="0051511B">
        <w:rPr>
          <w:sz w:val="22"/>
          <w:szCs w:val="22"/>
        </w:rPr>
        <w:t>will be based on these categories</w:t>
      </w:r>
      <w:r w:rsidR="00732641" w:rsidRPr="00343D89">
        <w:rPr>
          <w:sz w:val="22"/>
          <w:szCs w:val="22"/>
        </w:rPr>
        <w:t>:</w:t>
      </w:r>
    </w:p>
    <w:p w14:paraId="70CF09A6" w14:textId="77777777" w:rsidR="009412FD" w:rsidRPr="00343D89" w:rsidRDefault="009412FD" w:rsidP="00F75806">
      <w:pPr>
        <w:ind w:right="-720"/>
        <w:rPr>
          <w:sz w:val="22"/>
          <w:szCs w:val="22"/>
        </w:rPr>
      </w:pPr>
    </w:p>
    <w:p w14:paraId="2762343E" w14:textId="3373721B" w:rsidR="00343D89" w:rsidRDefault="00F42AF3" w:rsidP="00343D89">
      <w:pPr>
        <w:ind w:left="-720" w:right="-720"/>
        <w:rPr>
          <w:sz w:val="20"/>
          <w:szCs w:val="20"/>
        </w:rPr>
      </w:pPr>
      <w:r>
        <w:rPr>
          <w:b/>
        </w:rPr>
        <w:t xml:space="preserve">14.4% - </w:t>
      </w:r>
      <w:r w:rsidR="00732641" w:rsidRPr="00097F4E">
        <w:rPr>
          <w:b/>
        </w:rPr>
        <w:t>C</w:t>
      </w:r>
      <w:r w:rsidR="00F11152" w:rsidRPr="00097F4E">
        <w:rPr>
          <w:b/>
        </w:rPr>
        <w:t xml:space="preserve">lass </w:t>
      </w:r>
      <w:r w:rsidR="00732641" w:rsidRPr="00097F4E">
        <w:rPr>
          <w:b/>
        </w:rPr>
        <w:t>participation</w:t>
      </w:r>
      <w:r w:rsidR="00B846BD" w:rsidRPr="00097F4E">
        <w:t xml:space="preserve"> </w:t>
      </w:r>
      <w:r w:rsidR="0054590A">
        <w:rPr>
          <w:sz w:val="20"/>
          <w:szCs w:val="20"/>
        </w:rPr>
        <w:t>(See participation points above)</w:t>
      </w:r>
      <w:r w:rsidR="00F75806">
        <w:rPr>
          <w:sz w:val="20"/>
          <w:szCs w:val="20"/>
        </w:rPr>
        <w:t xml:space="preserve">  </w:t>
      </w:r>
      <w:r w:rsidR="00F75806">
        <w:rPr>
          <w:sz w:val="20"/>
          <w:szCs w:val="20"/>
        </w:rPr>
        <w:tab/>
      </w:r>
      <w:r w:rsidR="00F75806">
        <w:rPr>
          <w:sz w:val="20"/>
          <w:szCs w:val="20"/>
        </w:rPr>
        <w:tab/>
      </w:r>
      <w:r w:rsidR="00AF6F8C">
        <w:rPr>
          <w:sz w:val="20"/>
          <w:szCs w:val="20"/>
        </w:rPr>
        <w:tab/>
      </w:r>
      <w:r w:rsidR="00AF6F8C">
        <w:rPr>
          <w:sz w:val="20"/>
          <w:szCs w:val="20"/>
        </w:rPr>
        <w:tab/>
      </w:r>
      <w:r w:rsidR="00AF6F8C">
        <w:rPr>
          <w:sz w:val="20"/>
          <w:szCs w:val="20"/>
        </w:rPr>
        <w:tab/>
      </w:r>
    </w:p>
    <w:p w14:paraId="602A3B83" w14:textId="77777777" w:rsidR="00AF6F8C" w:rsidRDefault="00AF6F8C" w:rsidP="00343D89">
      <w:pPr>
        <w:ind w:left="-720" w:right="-720"/>
        <w:rPr>
          <w:sz w:val="20"/>
          <w:szCs w:val="20"/>
        </w:rPr>
      </w:pPr>
    </w:p>
    <w:p w14:paraId="2F8D989D" w14:textId="058B34F6" w:rsidR="00F42AF3" w:rsidRPr="00AF6F8C" w:rsidRDefault="00F42AF3" w:rsidP="001A3D5B">
      <w:pPr>
        <w:ind w:left="-720" w:right="-720"/>
        <w:rPr>
          <w:sz w:val="20"/>
          <w:szCs w:val="20"/>
        </w:rPr>
      </w:pPr>
      <w:r>
        <w:rPr>
          <w:b/>
        </w:rPr>
        <w:t xml:space="preserve">65% - </w:t>
      </w:r>
      <w:r w:rsidR="00AF6F8C" w:rsidRPr="00097F4E">
        <w:rPr>
          <w:b/>
        </w:rPr>
        <w:t>Unit Mastery</w:t>
      </w:r>
      <w:r w:rsidR="00AF6F8C">
        <w:rPr>
          <w:sz w:val="20"/>
          <w:szCs w:val="20"/>
        </w:rPr>
        <w:t xml:space="preserve"> Each unit is comprised of several activities, notes, v</w:t>
      </w:r>
      <w:r w:rsidR="00097F4E">
        <w:rPr>
          <w:sz w:val="20"/>
          <w:szCs w:val="20"/>
        </w:rPr>
        <w:t xml:space="preserve">ocabulary practice, and </w:t>
      </w:r>
      <w:r w:rsidR="00AF6F8C">
        <w:rPr>
          <w:sz w:val="20"/>
          <w:szCs w:val="20"/>
        </w:rPr>
        <w:t>quiz</w:t>
      </w:r>
      <w:r w:rsidR="00097F4E">
        <w:rPr>
          <w:sz w:val="20"/>
          <w:szCs w:val="20"/>
        </w:rPr>
        <w:t>zes</w:t>
      </w:r>
      <w:r w:rsidR="00AF6F8C">
        <w:rPr>
          <w:sz w:val="20"/>
          <w:szCs w:val="20"/>
        </w:rPr>
        <w:t xml:space="preserve">. While homework is assigned daily and students should </w:t>
      </w:r>
      <w:r w:rsidR="00097F4E">
        <w:rPr>
          <w:sz w:val="20"/>
          <w:szCs w:val="20"/>
        </w:rPr>
        <w:t>keep on pace in order to finish a unit when it is due</w:t>
      </w:r>
      <w:r w:rsidR="00AF6F8C">
        <w:rPr>
          <w:sz w:val="20"/>
          <w:szCs w:val="20"/>
        </w:rPr>
        <w:t xml:space="preserve">, students will be allowed to redo activities to reach the level of completion required. </w:t>
      </w:r>
      <w:r w:rsidR="00097F4E">
        <w:rPr>
          <w:sz w:val="20"/>
          <w:szCs w:val="20"/>
        </w:rPr>
        <w:t xml:space="preserve">Some of these assignments will be digital to allow for immediate feedback and </w:t>
      </w:r>
      <w:r w:rsidR="00C65AFB">
        <w:rPr>
          <w:sz w:val="20"/>
          <w:szCs w:val="20"/>
        </w:rPr>
        <w:t xml:space="preserve">for </w:t>
      </w:r>
      <w:r w:rsidR="00097F4E">
        <w:rPr>
          <w:sz w:val="20"/>
          <w:szCs w:val="20"/>
        </w:rPr>
        <w:t>students</w:t>
      </w:r>
      <w:r w:rsidR="00C65AFB">
        <w:rPr>
          <w:sz w:val="20"/>
          <w:szCs w:val="20"/>
        </w:rPr>
        <w:t xml:space="preserve"> to correct</w:t>
      </w:r>
      <w:r w:rsidR="00097F4E">
        <w:rPr>
          <w:sz w:val="20"/>
          <w:szCs w:val="20"/>
        </w:rPr>
        <w:t xml:space="preserve"> </w:t>
      </w:r>
      <w:r w:rsidR="00C65AFB">
        <w:rPr>
          <w:sz w:val="20"/>
          <w:szCs w:val="20"/>
        </w:rPr>
        <w:t xml:space="preserve">and learn from </w:t>
      </w:r>
      <w:r w:rsidR="00097F4E">
        <w:rPr>
          <w:sz w:val="20"/>
          <w:szCs w:val="20"/>
        </w:rPr>
        <w:t>mistakes</w:t>
      </w:r>
      <w:r w:rsidR="00C65AFB">
        <w:rPr>
          <w:sz w:val="20"/>
          <w:szCs w:val="20"/>
        </w:rPr>
        <w:t xml:space="preserve"> quickly</w:t>
      </w:r>
      <w:r w:rsidR="00097F4E">
        <w:rPr>
          <w:sz w:val="20"/>
          <w:szCs w:val="20"/>
        </w:rPr>
        <w:t>. They can use each unit’s playlist to track their progress and understand requirements</w:t>
      </w:r>
      <w:r>
        <w:rPr>
          <w:sz w:val="20"/>
          <w:szCs w:val="20"/>
        </w:rPr>
        <w:t xml:space="preserve"> of each completion level</w:t>
      </w:r>
      <w:r w:rsidR="00097F4E">
        <w:rPr>
          <w:sz w:val="20"/>
          <w:szCs w:val="20"/>
        </w:rPr>
        <w:t>. Quizzes are also included in this segment, and students will be able to redo quizzes to reach a required score before moving on to the next unit.</w:t>
      </w:r>
      <w:r w:rsidR="0051511B">
        <w:rPr>
          <w:sz w:val="20"/>
          <w:szCs w:val="20"/>
        </w:rPr>
        <w:t xml:space="preserve"> There are ten units, each worth 65 points, so that a student can complete a unit on the following levels of mastery:</w:t>
      </w:r>
    </w:p>
    <w:tbl>
      <w:tblPr>
        <w:tblpPr w:leftFromText="180" w:rightFromText="180" w:vertAnchor="page" w:horzAnchor="page" w:tblpX="2809" w:tblpY="6661"/>
        <w:tblW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070"/>
        <w:gridCol w:w="2070"/>
      </w:tblGrid>
      <w:tr w:rsidR="00C26C6C" w:rsidRPr="0051511B" w14:paraId="1E924567" w14:textId="77777777" w:rsidTr="00C26C6C">
        <w:tc>
          <w:tcPr>
            <w:tcW w:w="1908" w:type="dxa"/>
            <w:shd w:val="clear" w:color="auto" w:fill="auto"/>
          </w:tcPr>
          <w:p w14:paraId="560995DC" w14:textId="77777777" w:rsidR="00C26C6C" w:rsidRPr="0051511B" w:rsidRDefault="00C26C6C" w:rsidP="00C26C6C">
            <w:pPr>
              <w:ind w:right="-720"/>
              <w:rPr>
                <w:sz w:val="20"/>
                <w:szCs w:val="20"/>
              </w:rPr>
            </w:pPr>
            <w:r w:rsidRPr="0051511B">
              <w:rPr>
                <w:sz w:val="20"/>
                <w:szCs w:val="20"/>
              </w:rPr>
              <w:t>Basic</w:t>
            </w:r>
          </w:p>
        </w:tc>
        <w:tc>
          <w:tcPr>
            <w:tcW w:w="2070" w:type="dxa"/>
            <w:shd w:val="clear" w:color="auto" w:fill="auto"/>
          </w:tcPr>
          <w:p w14:paraId="48C6ECFE" w14:textId="77777777" w:rsidR="00C26C6C" w:rsidRPr="0051511B" w:rsidRDefault="00C26C6C" w:rsidP="00C26C6C">
            <w:pPr>
              <w:ind w:right="-720"/>
              <w:rPr>
                <w:sz w:val="20"/>
                <w:szCs w:val="20"/>
              </w:rPr>
            </w:pPr>
            <w:r w:rsidRPr="0051511B">
              <w:rPr>
                <w:sz w:val="20"/>
                <w:szCs w:val="20"/>
              </w:rPr>
              <w:t>Proficient</w:t>
            </w:r>
          </w:p>
        </w:tc>
        <w:tc>
          <w:tcPr>
            <w:tcW w:w="2070" w:type="dxa"/>
            <w:shd w:val="clear" w:color="auto" w:fill="auto"/>
          </w:tcPr>
          <w:p w14:paraId="127E9E79" w14:textId="77777777" w:rsidR="00C26C6C" w:rsidRPr="0051511B" w:rsidRDefault="00C26C6C" w:rsidP="00C26C6C">
            <w:pPr>
              <w:ind w:right="-720"/>
              <w:rPr>
                <w:sz w:val="20"/>
                <w:szCs w:val="20"/>
              </w:rPr>
            </w:pPr>
            <w:r w:rsidRPr="0051511B">
              <w:rPr>
                <w:sz w:val="20"/>
                <w:szCs w:val="20"/>
              </w:rPr>
              <w:t>Advanced</w:t>
            </w:r>
          </w:p>
        </w:tc>
      </w:tr>
      <w:tr w:rsidR="00C26C6C" w:rsidRPr="0051511B" w14:paraId="6A962122" w14:textId="77777777" w:rsidTr="00C26C6C">
        <w:tc>
          <w:tcPr>
            <w:tcW w:w="1908" w:type="dxa"/>
            <w:shd w:val="clear" w:color="auto" w:fill="auto"/>
          </w:tcPr>
          <w:p w14:paraId="6C7D31CB" w14:textId="072CD407" w:rsidR="00C26C6C" w:rsidRPr="0051511B" w:rsidRDefault="00C26C6C" w:rsidP="00C26C6C">
            <w:pPr>
              <w:ind w:right="-720"/>
              <w:rPr>
                <w:sz w:val="20"/>
                <w:szCs w:val="20"/>
              </w:rPr>
            </w:pPr>
            <w:r>
              <w:rPr>
                <w:sz w:val="20"/>
                <w:szCs w:val="20"/>
              </w:rPr>
              <w:t>39</w:t>
            </w:r>
          </w:p>
        </w:tc>
        <w:tc>
          <w:tcPr>
            <w:tcW w:w="2070" w:type="dxa"/>
            <w:shd w:val="clear" w:color="auto" w:fill="auto"/>
          </w:tcPr>
          <w:p w14:paraId="19EC2D7D" w14:textId="5E2EFD69" w:rsidR="00C26C6C" w:rsidRPr="0051511B" w:rsidRDefault="00C26C6C" w:rsidP="00C26C6C">
            <w:pPr>
              <w:ind w:right="-720"/>
              <w:rPr>
                <w:sz w:val="20"/>
                <w:szCs w:val="20"/>
              </w:rPr>
            </w:pPr>
            <w:r w:rsidRPr="0051511B">
              <w:rPr>
                <w:sz w:val="20"/>
                <w:szCs w:val="20"/>
              </w:rPr>
              <w:t>5</w:t>
            </w:r>
            <w:r>
              <w:rPr>
                <w:sz w:val="20"/>
                <w:szCs w:val="20"/>
              </w:rPr>
              <w:t>2</w:t>
            </w:r>
          </w:p>
        </w:tc>
        <w:tc>
          <w:tcPr>
            <w:tcW w:w="2070" w:type="dxa"/>
            <w:shd w:val="clear" w:color="auto" w:fill="auto"/>
          </w:tcPr>
          <w:p w14:paraId="1499C7E4" w14:textId="77777777" w:rsidR="00C26C6C" w:rsidRPr="0051511B" w:rsidRDefault="00C26C6C" w:rsidP="00C26C6C">
            <w:pPr>
              <w:ind w:right="-720"/>
              <w:rPr>
                <w:sz w:val="20"/>
                <w:szCs w:val="20"/>
              </w:rPr>
            </w:pPr>
            <w:r w:rsidRPr="0051511B">
              <w:rPr>
                <w:sz w:val="20"/>
                <w:szCs w:val="20"/>
              </w:rPr>
              <w:t>65</w:t>
            </w:r>
          </w:p>
        </w:tc>
      </w:tr>
    </w:tbl>
    <w:p w14:paraId="4B81BBAC" w14:textId="77777777" w:rsidR="0051511B" w:rsidRDefault="0051511B" w:rsidP="00DD09ED">
      <w:pPr>
        <w:rPr>
          <w:sz w:val="22"/>
          <w:szCs w:val="22"/>
        </w:rPr>
      </w:pPr>
    </w:p>
    <w:p w14:paraId="109B9BA7" w14:textId="77777777" w:rsidR="001A3D5B" w:rsidRDefault="001A3D5B" w:rsidP="006C7D03">
      <w:pPr>
        <w:ind w:left="-720"/>
        <w:rPr>
          <w:sz w:val="22"/>
          <w:szCs w:val="22"/>
        </w:rPr>
      </w:pPr>
    </w:p>
    <w:p w14:paraId="3CAF0792" w14:textId="77777777" w:rsidR="001A3D5B" w:rsidRDefault="001A3D5B" w:rsidP="006C7D03">
      <w:pPr>
        <w:ind w:left="-720"/>
        <w:rPr>
          <w:sz w:val="22"/>
          <w:szCs w:val="22"/>
        </w:rPr>
      </w:pPr>
    </w:p>
    <w:p w14:paraId="21C244D5" w14:textId="77777777" w:rsidR="001A3D5B" w:rsidRDefault="001A3D5B" w:rsidP="006C7D03">
      <w:pPr>
        <w:ind w:left="-720"/>
        <w:rPr>
          <w:sz w:val="22"/>
          <w:szCs w:val="22"/>
        </w:rPr>
      </w:pPr>
    </w:p>
    <w:p w14:paraId="43B5BFAC" w14:textId="219CA1C9" w:rsidR="0051511B" w:rsidRDefault="0051511B" w:rsidP="006C7D03">
      <w:pPr>
        <w:ind w:left="-720"/>
        <w:rPr>
          <w:sz w:val="22"/>
          <w:szCs w:val="22"/>
        </w:rPr>
      </w:pPr>
      <w:r>
        <w:rPr>
          <w:sz w:val="22"/>
          <w:szCs w:val="22"/>
        </w:rPr>
        <w:t>Provided that a student performs well in the other categories, he/she can set goals to earn the following grades according to a plan of completion:</w:t>
      </w:r>
    </w:p>
    <w:p w14:paraId="765CCD28" w14:textId="77777777" w:rsidR="0051511B" w:rsidRDefault="0051511B" w:rsidP="0051511B">
      <w:pPr>
        <w:rPr>
          <w:sz w:val="22"/>
          <w:szCs w:val="22"/>
        </w:rPr>
      </w:pPr>
    </w:p>
    <w:tbl>
      <w:tblPr>
        <w:tblStyle w:val="TableGrid"/>
        <w:tblW w:w="10188" w:type="dxa"/>
        <w:tblInd w:w="-720" w:type="dxa"/>
        <w:tblLook w:val="04A0" w:firstRow="1" w:lastRow="0" w:firstColumn="1" w:lastColumn="0" w:noHBand="0" w:noVBand="1"/>
      </w:tblPr>
      <w:tblGrid>
        <w:gridCol w:w="3618"/>
        <w:gridCol w:w="3600"/>
        <w:gridCol w:w="2970"/>
      </w:tblGrid>
      <w:tr w:rsidR="00D07400" w14:paraId="5691DDAB" w14:textId="77777777" w:rsidTr="00D07400">
        <w:tc>
          <w:tcPr>
            <w:tcW w:w="3618" w:type="dxa"/>
          </w:tcPr>
          <w:p w14:paraId="7301D403" w14:textId="42688DF8" w:rsidR="0051511B" w:rsidRDefault="0051511B" w:rsidP="006C7D03">
            <w:pPr>
              <w:rPr>
                <w:sz w:val="22"/>
                <w:szCs w:val="22"/>
              </w:rPr>
            </w:pPr>
            <w:proofErr w:type="gramStart"/>
            <w:r>
              <w:rPr>
                <w:sz w:val="22"/>
                <w:szCs w:val="22"/>
              </w:rPr>
              <w:t xml:space="preserve">C </w:t>
            </w:r>
            <w:r w:rsidR="00D07400">
              <w:rPr>
                <w:sz w:val="22"/>
                <w:szCs w:val="22"/>
              </w:rPr>
              <w:t>:</w:t>
            </w:r>
            <w:proofErr w:type="gramEnd"/>
            <w:r>
              <w:rPr>
                <w:sz w:val="22"/>
                <w:szCs w:val="22"/>
              </w:rPr>
              <w:t xml:space="preserve"> Basic Mastery</w:t>
            </w:r>
          </w:p>
        </w:tc>
        <w:tc>
          <w:tcPr>
            <w:tcW w:w="3600" w:type="dxa"/>
          </w:tcPr>
          <w:p w14:paraId="282F7053" w14:textId="317517C8" w:rsidR="0051511B" w:rsidRDefault="0051511B" w:rsidP="006C7D03">
            <w:pPr>
              <w:rPr>
                <w:sz w:val="22"/>
                <w:szCs w:val="22"/>
              </w:rPr>
            </w:pPr>
            <w:proofErr w:type="gramStart"/>
            <w:r>
              <w:rPr>
                <w:sz w:val="22"/>
                <w:szCs w:val="22"/>
              </w:rPr>
              <w:t xml:space="preserve">B </w:t>
            </w:r>
            <w:r w:rsidR="00D07400">
              <w:rPr>
                <w:sz w:val="22"/>
                <w:szCs w:val="22"/>
              </w:rPr>
              <w:t>:</w:t>
            </w:r>
            <w:proofErr w:type="gramEnd"/>
            <w:r>
              <w:rPr>
                <w:sz w:val="22"/>
                <w:szCs w:val="22"/>
              </w:rPr>
              <w:t xml:space="preserve"> Proficient Mastery</w:t>
            </w:r>
          </w:p>
        </w:tc>
        <w:tc>
          <w:tcPr>
            <w:tcW w:w="2970" w:type="dxa"/>
          </w:tcPr>
          <w:p w14:paraId="3EF4F618" w14:textId="6D628C7F" w:rsidR="0051511B" w:rsidRDefault="0051511B" w:rsidP="006C7D03">
            <w:pPr>
              <w:rPr>
                <w:sz w:val="22"/>
                <w:szCs w:val="22"/>
              </w:rPr>
            </w:pPr>
            <w:proofErr w:type="gramStart"/>
            <w:r>
              <w:rPr>
                <w:sz w:val="22"/>
                <w:szCs w:val="22"/>
              </w:rPr>
              <w:t xml:space="preserve">A </w:t>
            </w:r>
            <w:r w:rsidR="00D07400">
              <w:rPr>
                <w:sz w:val="22"/>
                <w:szCs w:val="22"/>
              </w:rPr>
              <w:t>:</w:t>
            </w:r>
            <w:proofErr w:type="gramEnd"/>
            <w:r>
              <w:rPr>
                <w:sz w:val="22"/>
                <w:szCs w:val="22"/>
              </w:rPr>
              <w:t xml:space="preserve"> Advanced Mastery</w:t>
            </w:r>
          </w:p>
        </w:tc>
      </w:tr>
      <w:tr w:rsidR="00D07400" w14:paraId="419C5605" w14:textId="77777777" w:rsidTr="00D07400">
        <w:tc>
          <w:tcPr>
            <w:tcW w:w="3618" w:type="dxa"/>
          </w:tcPr>
          <w:p w14:paraId="096586FA" w14:textId="43E2C2EB" w:rsidR="0051511B" w:rsidRDefault="0051511B" w:rsidP="006C7D03">
            <w:pPr>
              <w:rPr>
                <w:sz w:val="22"/>
                <w:szCs w:val="22"/>
              </w:rPr>
            </w:pPr>
            <w:r>
              <w:rPr>
                <w:sz w:val="22"/>
                <w:szCs w:val="22"/>
              </w:rPr>
              <w:t>Complete all ten units with a basic level of mastery</w:t>
            </w:r>
          </w:p>
          <w:p w14:paraId="3C03DADC" w14:textId="2C048157" w:rsidR="0051511B" w:rsidRDefault="0051511B" w:rsidP="0051511B">
            <w:pPr>
              <w:jc w:val="center"/>
              <w:rPr>
                <w:sz w:val="22"/>
                <w:szCs w:val="22"/>
              </w:rPr>
            </w:pPr>
            <w:r>
              <w:rPr>
                <w:sz w:val="22"/>
                <w:szCs w:val="22"/>
              </w:rPr>
              <w:t>OR</w:t>
            </w:r>
          </w:p>
          <w:p w14:paraId="34F1D8FD" w14:textId="111376C7" w:rsidR="0051511B" w:rsidRDefault="0051511B" w:rsidP="006C7D03">
            <w:pPr>
              <w:rPr>
                <w:sz w:val="22"/>
                <w:szCs w:val="22"/>
              </w:rPr>
            </w:pPr>
            <w:r>
              <w:rPr>
                <w:sz w:val="22"/>
                <w:szCs w:val="22"/>
              </w:rPr>
              <w:t>Complete 6 units with and advanced level of mastery</w:t>
            </w:r>
          </w:p>
        </w:tc>
        <w:tc>
          <w:tcPr>
            <w:tcW w:w="3600" w:type="dxa"/>
          </w:tcPr>
          <w:p w14:paraId="32C064AB" w14:textId="77777777" w:rsidR="0051511B" w:rsidRDefault="0051511B" w:rsidP="006C7D03">
            <w:pPr>
              <w:rPr>
                <w:sz w:val="22"/>
                <w:szCs w:val="22"/>
              </w:rPr>
            </w:pPr>
            <w:r>
              <w:rPr>
                <w:sz w:val="22"/>
                <w:szCs w:val="22"/>
              </w:rPr>
              <w:t>Complete all ten units with a proficient level of mastery</w:t>
            </w:r>
          </w:p>
          <w:p w14:paraId="2CD34A3D" w14:textId="77777777" w:rsidR="0051511B" w:rsidRDefault="0051511B" w:rsidP="0051511B">
            <w:pPr>
              <w:jc w:val="center"/>
              <w:rPr>
                <w:sz w:val="22"/>
                <w:szCs w:val="22"/>
              </w:rPr>
            </w:pPr>
            <w:r>
              <w:rPr>
                <w:sz w:val="22"/>
                <w:szCs w:val="22"/>
              </w:rPr>
              <w:t>OR</w:t>
            </w:r>
          </w:p>
          <w:p w14:paraId="3D1E4305" w14:textId="78B4E0E4" w:rsidR="0051511B" w:rsidRDefault="0051511B" w:rsidP="0051511B">
            <w:pPr>
              <w:rPr>
                <w:sz w:val="22"/>
                <w:szCs w:val="22"/>
              </w:rPr>
            </w:pPr>
            <w:r>
              <w:rPr>
                <w:sz w:val="22"/>
                <w:szCs w:val="22"/>
              </w:rPr>
              <w:t xml:space="preserve">Complete </w:t>
            </w:r>
            <w:r w:rsidR="00D07400">
              <w:rPr>
                <w:sz w:val="22"/>
                <w:szCs w:val="22"/>
              </w:rPr>
              <w:t xml:space="preserve">7 or </w:t>
            </w:r>
            <w:r>
              <w:rPr>
                <w:sz w:val="22"/>
                <w:szCs w:val="22"/>
              </w:rPr>
              <w:t>8 units with an advanced level of mastery</w:t>
            </w:r>
          </w:p>
        </w:tc>
        <w:tc>
          <w:tcPr>
            <w:tcW w:w="2970" w:type="dxa"/>
          </w:tcPr>
          <w:p w14:paraId="4CFDD9E0" w14:textId="051C2342" w:rsidR="0051511B" w:rsidRDefault="0051511B" w:rsidP="00D07400">
            <w:pPr>
              <w:rPr>
                <w:sz w:val="22"/>
                <w:szCs w:val="22"/>
              </w:rPr>
            </w:pPr>
            <w:r>
              <w:rPr>
                <w:sz w:val="22"/>
                <w:szCs w:val="22"/>
              </w:rPr>
              <w:t>Complete 9 or 10 units with an advanced level of mastery</w:t>
            </w:r>
          </w:p>
        </w:tc>
      </w:tr>
    </w:tbl>
    <w:p w14:paraId="10F75E2F" w14:textId="27F3F61F" w:rsidR="0051511B" w:rsidRDefault="0051511B" w:rsidP="006C7D03">
      <w:pPr>
        <w:ind w:left="-720"/>
        <w:rPr>
          <w:sz w:val="22"/>
          <w:szCs w:val="22"/>
        </w:rPr>
      </w:pPr>
    </w:p>
    <w:p w14:paraId="6F14058A" w14:textId="5535C07A" w:rsidR="0051511B" w:rsidRPr="00FF5699" w:rsidRDefault="00E43C3A" w:rsidP="006C7D03">
      <w:pPr>
        <w:ind w:left="-720"/>
      </w:pPr>
      <w:r>
        <w:rPr>
          <w:noProof/>
        </w:rPr>
        <w:pict w14:anchorId="4540CEAE">
          <v:shape id="_x0000_s1038" type="#_x0000_t75" style="position:absolute;left:0;text-align:left;margin-left:5in;margin-top:8.5pt;width:108pt;height:103pt;z-index:251661824;mso-position-horizontal-relative:text;mso-position-vertical-relative:text;mso-width-relative:page;mso-height-relative:page">
            <v:imagedata r:id="rId14" o:title="Comic Page 2" grayscale="t"/>
            <w10:wrap type="square"/>
          </v:shape>
        </w:pict>
      </w:r>
      <w:r w:rsidR="00D07400">
        <w:rPr>
          <w:b/>
        </w:rPr>
        <w:t>7.5% - Mythology Unit</w:t>
      </w:r>
      <w:r w:rsidR="00FF5699">
        <w:rPr>
          <w:b/>
        </w:rPr>
        <w:t xml:space="preserve"> </w:t>
      </w:r>
      <w:r w:rsidR="00FF5699">
        <w:rPr>
          <w:sz w:val="20"/>
          <w:szCs w:val="20"/>
        </w:rPr>
        <w:t>Students will be learning all about the Olympian gods of ancient Greece and Rome.  They will make a profile about each god/goddess based on Myth Days in class and complete a follow-up activity.  These books will be turned in at the completion of the unit.</w:t>
      </w:r>
    </w:p>
    <w:p w14:paraId="4E24754D" w14:textId="397CE850" w:rsidR="00D07400" w:rsidRDefault="00D07400" w:rsidP="006C7D03">
      <w:pPr>
        <w:ind w:left="-720"/>
        <w:rPr>
          <w:b/>
        </w:rPr>
      </w:pPr>
    </w:p>
    <w:p w14:paraId="151601CA" w14:textId="14C7BF61" w:rsidR="00FF5699" w:rsidRPr="008A46C8" w:rsidRDefault="00D07400" w:rsidP="00FF5699">
      <w:pPr>
        <w:ind w:left="-720"/>
        <w:rPr>
          <w:b/>
          <w:sz w:val="22"/>
          <w:szCs w:val="22"/>
        </w:rPr>
      </w:pPr>
      <w:r>
        <w:rPr>
          <w:b/>
        </w:rPr>
        <w:t xml:space="preserve">5% - </w:t>
      </w:r>
      <w:r w:rsidR="00C65AFB">
        <w:rPr>
          <w:b/>
        </w:rPr>
        <w:t>“Wanted: Latin, Dead or Alive”</w:t>
      </w:r>
      <w:r>
        <w:rPr>
          <w:b/>
        </w:rPr>
        <w:t xml:space="preserve"> Project</w:t>
      </w:r>
      <w:r w:rsidR="00FF5699">
        <w:rPr>
          <w:b/>
        </w:rPr>
        <w:t xml:space="preserve"> </w:t>
      </w:r>
      <w:r w:rsidR="00FF5699" w:rsidRPr="00BF6105">
        <w:rPr>
          <w:sz w:val="20"/>
          <w:szCs w:val="20"/>
        </w:rPr>
        <w:t>Latin is everywhere!  You will be creating a folder collecting pictures of Latin phrases</w:t>
      </w:r>
      <w:r w:rsidR="00FF5699">
        <w:rPr>
          <w:sz w:val="20"/>
          <w:szCs w:val="20"/>
        </w:rPr>
        <w:t xml:space="preserve"> and</w:t>
      </w:r>
      <w:r w:rsidR="00FF5699" w:rsidRPr="00BF6105">
        <w:rPr>
          <w:sz w:val="20"/>
          <w:szCs w:val="20"/>
        </w:rPr>
        <w:t xml:space="preserve"> anything that references classical mytholo</w:t>
      </w:r>
      <w:r w:rsidR="00FF5699">
        <w:rPr>
          <w:sz w:val="20"/>
          <w:szCs w:val="20"/>
        </w:rPr>
        <w:t>gy</w:t>
      </w:r>
      <w:r w:rsidR="00FF5699" w:rsidRPr="00BF6105">
        <w:rPr>
          <w:sz w:val="20"/>
          <w:szCs w:val="20"/>
        </w:rPr>
        <w:t xml:space="preserve"> or classical history.   There will be a separate </w:t>
      </w:r>
      <w:proofErr w:type="gramStart"/>
      <w:r w:rsidR="00FF5699" w:rsidRPr="00BF6105">
        <w:rPr>
          <w:sz w:val="20"/>
          <w:szCs w:val="20"/>
        </w:rPr>
        <w:t>hand-out</w:t>
      </w:r>
      <w:proofErr w:type="gramEnd"/>
      <w:r w:rsidR="00FF5699">
        <w:rPr>
          <w:sz w:val="20"/>
          <w:szCs w:val="20"/>
        </w:rPr>
        <w:t xml:space="preserve"> provided later</w:t>
      </w:r>
      <w:r w:rsidR="00FF5699" w:rsidRPr="00BF6105">
        <w:rPr>
          <w:sz w:val="20"/>
          <w:szCs w:val="20"/>
        </w:rPr>
        <w:t xml:space="preserve"> for more details on this super cool project. </w:t>
      </w:r>
    </w:p>
    <w:p w14:paraId="158397EA" w14:textId="77777777" w:rsidR="00D07400" w:rsidRDefault="00D07400" w:rsidP="00FF5699">
      <w:pPr>
        <w:rPr>
          <w:b/>
        </w:rPr>
      </w:pPr>
    </w:p>
    <w:p w14:paraId="7467B223" w14:textId="53A0E8C1" w:rsidR="00D07400" w:rsidRDefault="00D07400" w:rsidP="006C7D03">
      <w:pPr>
        <w:ind w:left="-720"/>
      </w:pPr>
      <w:r>
        <w:rPr>
          <w:b/>
        </w:rPr>
        <w:t>2% - Timeline Project</w:t>
      </w:r>
      <w:r>
        <w:t xml:space="preserve"> End of the year research project</w:t>
      </w:r>
    </w:p>
    <w:p w14:paraId="08504BB5" w14:textId="77777777" w:rsidR="00D07400" w:rsidRDefault="00D07400" w:rsidP="006C7D03">
      <w:pPr>
        <w:ind w:left="-720"/>
      </w:pPr>
    </w:p>
    <w:p w14:paraId="0B750EB6" w14:textId="6C81D308" w:rsidR="00D07400" w:rsidRDefault="00D07400" w:rsidP="006C7D03">
      <w:pPr>
        <w:ind w:left="-720"/>
      </w:pPr>
      <w:r>
        <w:rPr>
          <w:b/>
        </w:rPr>
        <w:t>6.1% - Final exam</w:t>
      </w:r>
      <w:r>
        <w:t xml:space="preserve"> – The final exam will be based on all the basic material across the units.</w:t>
      </w:r>
    </w:p>
    <w:p w14:paraId="49472756" w14:textId="77777777" w:rsidR="00E073DD" w:rsidRDefault="00E073DD" w:rsidP="006C7D03">
      <w:pPr>
        <w:ind w:left="-720"/>
      </w:pPr>
    </w:p>
    <w:p w14:paraId="49BCE47C" w14:textId="77777777" w:rsidR="00E073DD" w:rsidRDefault="00E073DD" w:rsidP="006C7D03">
      <w:pPr>
        <w:ind w:left="-720"/>
      </w:pPr>
    </w:p>
    <w:p w14:paraId="34E26029" w14:textId="77777777" w:rsidR="00E43C3A" w:rsidRDefault="00E43C3A" w:rsidP="006C7D03">
      <w:pPr>
        <w:ind w:left="-720"/>
      </w:pPr>
    </w:p>
    <w:p w14:paraId="4663689D" w14:textId="6EB1348F" w:rsidR="00010F97" w:rsidRDefault="00010F97" w:rsidP="006C7D03">
      <w:pPr>
        <w:ind w:left="-720"/>
        <w:rPr>
          <w:b/>
          <w:u w:val="single"/>
        </w:rPr>
      </w:pPr>
      <w:r>
        <w:rPr>
          <w:b/>
          <w:u w:val="single"/>
        </w:rPr>
        <w:t>Frequently Asked Questions about Mastery Based Learning</w:t>
      </w:r>
    </w:p>
    <w:p w14:paraId="1F3A56E0" w14:textId="77777777" w:rsidR="00010F97" w:rsidRDefault="00010F97" w:rsidP="006C7D03">
      <w:pPr>
        <w:ind w:left="-720"/>
      </w:pPr>
    </w:p>
    <w:p w14:paraId="1C238BD8" w14:textId="386F8D99" w:rsidR="00010F97" w:rsidRPr="001B6D0F" w:rsidRDefault="00010F97" w:rsidP="006C7D03">
      <w:pPr>
        <w:ind w:left="-720"/>
        <w:rPr>
          <w:b/>
          <w:sz w:val="22"/>
          <w:szCs w:val="22"/>
        </w:rPr>
      </w:pPr>
      <w:r w:rsidRPr="001B6D0F">
        <w:rPr>
          <w:b/>
          <w:sz w:val="22"/>
          <w:szCs w:val="22"/>
        </w:rPr>
        <w:t xml:space="preserve">What is </w:t>
      </w:r>
      <w:proofErr w:type="gramStart"/>
      <w:r w:rsidRPr="001B6D0F">
        <w:rPr>
          <w:b/>
          <w:sz w:val="22"/>
          <w:szCs w:val="22"/>
        </w:rPr>
        <w:t>mastery based</w:t>
      </w:r>
      <w:proofErr w:type="gramEnd"/>
      <w:r w:rsidRPr="001B6D0F">
        <w:rPr>
          <w:b/>
          <w:sz w:val="22"/>
          <w:szCs w:val="22"/>
        </w:rPr>
        <w:t xml:space="preserve"> learning?</w:t>
      </w:r>
    </w:p>
    <w:p w14:paraId="64917BD0" w14:textId="0AAC6039" w:rsidR="00AA5BEC" w:rsidRPr="001B6D0F" w:rsidRDefault="00A03BE9" w:rsidP="00AA5BEC">
      <w:pPr>
        <w:ind w:left="-720"/>
        <w:rPr>
          <w:sz w:val="22"/>
          <w:szCs w:val="22"/>
        </w:rPr>
      </w:pPr>
      <w:r>
        <w:rPr>
          <w:sz w:val="22"/>
          <w:szCs w:val="22"/>
        </w:rPr>
        <w:t xml:space="preserve">Mastery based learning is a method in which students make progress according to individual </w:t>
      </w:r>
      <w:r w:rsidR="00AA5BEC">
        <w:rPr>
          <w:sz w:val="22"/>
          <w:szCs w:val="22"/>
        </w:rPr>
        <w:t>proficiency rather than a whole group pace. On my wiki, I have posted a handful of neat articles that explore this topic further.</w:t>
      </w:r>
    </w:p>
    <w:p w14:paraId="45424010" w14:textId="77777777" w:rsidR="001B6D0F" w:rsidRPr="001B6D0F" w:rsidRDefault="001B6D0F" w:rsidP="006C7D03">
      <w:pPr>
        <w:ind w:left="-720"/>
        <w:rPr>
          <w:b/>
          <w:sz w:val="22"/>
          <w:szCs w:val="22"/>
        </w:rPr>
      </w:pPr>
    </w:p>
    <w:p w14:paraId="4EAEB16F" w14:textId="2565D227" w:rsidR="001B6D0F" w:rsidRDefault="001B6D0F" w:rsidP="001B6D0F">
      <w:pPr>
        <w:ind w:left="-720"/>
        <w:rPr>
          <w:b/>
          <w:sz w:val="22"/>
          <w:szCs w:val="22"/>
        </w:rPr>
      </w:pPr>
      <w:r w:rsidRPr="001B6D0F">
        <w:rPr>
          <w:b/>
          <w:sz w:val="22"/>
          <w:szCs w:val="22"/>
        </w:rPr>
        <w:t>Why are you doing this in 5</w:t>
      </w:r>
      <w:r w:rsidRPr="001B6D0F">
        <w:rPr>
          <w:b/>
          <w:sz w:val="22"/>
          <w:szCs w:val="22"/>
          <w:vertAlign w:val="superscript"/>
        </w:rPr>
        <w:t>th</w:t>
      </w:r>
      <w:r w:rsidRPr="001B6D0F">
        <w:rPr>
          <w:b/>
          <w:sz w:val="22"/>
          <w:szCs w:val="22"/>
        </w:rPr>
        <w:t xml:space="preserve"> grade Latin?</w:t>
      </w:r>
    </w:p>
    <w:p w14:paraId="11F42587" w14:textId="39E5744A" w:rsidR="00AA5BEC" w:rsidRPr="00AA5BEC" w:rsidRDefault="00AA5BEC" w:rsidP="001B6D0F">
      <w:pPr>
        <w:ind w:left="-720"/>
        <w:rPr>
          <w:sz w:val="22"/>
          <w:szCs w:val="22"/>
        </w:rPr>
      </w:pPr>
      <w:r>
        <w:rPr>
          <w:sz w:val="22"/>
          <w:szCs w:val="22"/>
        </w:rPr>
        <w:t>The study of a language includes several foundational concepts that will build to fluency.</w:t>
      </w:r>
      <w:r w:rsidR="008C1E2C">
        <w:rPr>
          <w:sz w:val="22"/>
          <w:szCs w:val="22"/>
        </w:rPr>
        <w:t xml:space="preserve"> Latin is a new subject for all 5</w:t>
      </w:r>
      <w:r w:rsidR="008C1E2C" w:rsidRPr="008C1E2C">
        <w:rPr>
          <w:sz w:val="22"/>
          <w:szCs w:val="22"/>
          <w:vertAlign w:val="superscript"/>
        </w:rPr>
        <w:t>th</w:t>
      </w:r>
      <w:r w:rsidR="008C1E2C">
        <w:rPr>
          <w:sz w:val="22"/>
          <w:szCs w:val="22"/>
        </w:rPr>
        <w:t xml:space="preserve"> grade students, and so they can all approach the subject from a common level.</w:t>
      </w:r>
      <w:r>
        <w:rPr>
          <w:sz w:val="22"/>
          <w:szCs w:val="22"/>
        </w:rPr>
        <w:t xml:space="preserve"> If a student does not understand one concept, he will become lost in trying to understand the next building block – so it is important to give </w:t>
      </w:r>
      <w:r w:rsidR="008C1E2C">
        <w:rPr>
          <w:sz w:val="22"/>
          <w:szCs w:val="22"/>
        </w:rPr>
        <w:t>each student the time he needs to work towards mastery at his own pace.</w:t>
      </w:r>
    </w:p>
    <w:p w14:paraId="1ED9D24F" w14:textId="77777777" w:rsidR="001B6D0F" w:rsidRDefault="001B6D0F" w:rsidP="006C7D03">
      <w:pPr>
        <w:ind w:left="-720"/>
        <w:rPr>
          <w:b/>
          <w:sz w:val="22"/>
          <w:szCs w:val="22"/>
        </w:rPr>
      </w:pPr>
    </w:p>
    <w:p w14:paraId="66D3FF8F" w14:textId="12BBC10F" w:rsidR="008C1E2C" w:rsidRDefault="008C1E2C" w:rsidP="006C7D03">
      <w:pPr>
        <w:ind w:left="-720"/>
        <w:rPr>
          <w:b/>
          <w:sz w:val="22"/>
          <w:szCs w:val="22"/>
        </w:rPr>
      </w:pPr>
      <w:r>
        <w:rPr>
          <w:b/>
          <w:sz w:val="22"/>
          <w:szCs w:val="22"/>
        </w:rPr>
        <w:t>What are the advantages and disadvantages of this system?</w:t>
      </w:r>
    </w:p>
    <w:p w14:paraId="6E000B3B" w14:textId="00C05AD0" w:rsidR="008C1E2C" w:rsidRPr="008C1E2C" w:rsidRDefault="00430043" w:rsidP="006C7D03">
      <w:pPr>
        <w:ind w:left="-720"/>
        <w:rPr>
          <w:sz w:val="22"/>
          <w:szCs w:val="22"/>
        </w:rPr>
      </w:pPr>
      <w:r>
        <w:rPr>
          <w:sz w:val="22"/>
          <w:szCs w:val="22"/>
        </w:rPr>
        <w:t xml:space="preserve">One of the disadvantages is that keeping track of a student’s progress can seem complicated and incompatible with traditional grade books (or PowerSchool’s quarterly grades). However, the ability to meet a student at his/her level, allowing each student to achieve individual measures of success is worth it. </w:t>
      </w:r>
      <w:r w:rsidR="00EC5704">
        <w:rPr>
          <w:sz w:val="22"/>
          <w:szCs w:val="22"/>
        </w:rPr>
        <w:t xml:space="preserve">Students can understand and be accountable for exactly what they need to do in order to make progress in each unit. </w:t>
      </w:r>
    </w:p>
    <w:p w14:paraId="32AB0B0F" w14:textId="77777777" w:rsidR="008C1E2C" w:rsidRPr="001B6D0F" w:rsidRDefault="008C1E2C" w:rsidP="00EC5704">
      <w:pPr>
        <w:rPr>
          <w:b/>
          <w:sz w:val="22"/>
          <w:szCs w:val="22"/>
        </w:rPr>
      </w:pPr>
    </w:p>
    <w:p w14:paraId="1D0C822C" w14:textId="6FEBA144" w:rsidR="00010F97" w:rsidRPr="001B6D0F" w:rsidRDefault="00010F97" w:rsidP="006C7D03">
      <w:pPr>
        <w:ind w:left="-720"/>
        <w:rPr>
          <w:b/>
          <w:sz w:val="22"/>
          <w:szCs w:val="22"/>
        </w:rPr>
      </w:pPr>
      <w:r w:rsidRPr="001B6D0F">
        <w:rPr>
          <w:b/>
          <w:sz w:val="22"/>
          <w:szCs w:val="22"/>
        </w:rPr>
        <w:t>How can I check on my child’s progress?</w:t>
      </w:r>
    </w:p>
    <w:p w14:paraId="4E3BF783" w14:textId="45EDDE29" w:rsidR="001B6D0F" w:rsidRDefault="001848E6" w:rsidP="006C7D03">
      <w:pPr>
        <w:ind w:left="-720"/>
        <w:rPr>
          <w:sz w:val="22"/>
          <w:szCs w:val="22"/>
        </w:rPr>
      </w:pPr>
      <w:r>
        <w:rPr>
          <w:sz w:val="22"/>
          <w:szCs w:val="22"/>
        </w:rPr>
        <w:t>The best way to check progress is to use the playlist for each unit – this will be in the Latin workbook, stapled to the front of each unit page, and assignments are highlighted when completed</w:t>
      </w:r>
      <w:r w:rsidR="001C3261">
        <w:rPr>
          <w:sz w:val="22"/>
          <w:szCs w:val="22"/>
        </w:rPr>
        <w:t xml:space="preserve"> at the levels of mastery. </w:t>
      </w:r>
      <w:r w:rsidR="008349A7">
        <w:rPr>
          <w:sz w:val="22"/>
          <w:szCs w:val="22"/>
        </w:rPr>
        <w:t>Also f</w:t>
      </w:r>
      <w:r w:rsidR="001C3261">
        <w:rPr>
          <w:sz w:val="22"/>
          <w:szCs w:val="22"/>
        </w:rPr>
        <w:t>or each unit, there will be 13 assessments tracked</w:t>
      </w:r>
      <w:r w:rsidR="006C7EBB">
        <w:rPr>
          <w:sz w:val="22"/>
          <w:szCs w:val="22"/>
        </w:rPr>
        <w:t xml:space="preserve"> in PowerS</w:t>
      </w:r>
      <w:r>
        <w:rPr>
          <w:sz w:val="22"/>
          <w:szCs w:val="22"/>
        </w:rPr>
        <w:t>chool</w:t>
      </w:r>
      <w:r w:rsidR="008349A7">
        <w:rPr>
          <w:sz w:val="22"/>
          <w:szCs w:val="22"/>
        </w:rPr>
        <w:t>, each</w:t>
      </w:r>
      <w:r>
        <w:rPr>
          <w:sz w:val="22"/>
          <w:szCs w:val="22"/>
        </w:rPr>
        <w:t xml:space="preserve"> worth </w:t>
      </w:r>
      <w:r w:rsidR="008349A7">
        <w:rPr>
          <w:sz w:val="22"/>
          <w:szCs w:val="22"/>
        </w:rPr>
        <w:t>5 points,</w:t>
      </w:r>
      <w:r w:rsidR="001C3261">
        <w:rPr>
          <w:sz w:val="22"/>
          <w:szCs w:val="22"/>
        </w:rPr>
        <w:t xml:space="preserve"> so that:</w:t>
      </w:r>
    </w:p>
    <w:p w14:paraId="2A71D961" w14:textId="6CAD2DE2" w:rsidR="001C3261" w:rsidRPr="001C3261" w:rsidRDefault="001C3261" w:rsidP="001C3261">
      <w:pPr>
        <w:ind w:left="-720" w:firstLine="720"/>
        <w:rPr>
          <w:sz w:val="22"/>
          <w:szCs w:val="22"/>
        </w:rPr>
      </w:pPr>
      <w:r>
        <w:rPr>
          <w:sz w:val="22"/>
          <w:szCs w:val="22"/>
        </w:rPr>
        <w:t>3/5 = basic mastery</w:t>
      </w:r>
      <w:r>
        <w:rPr>
          <w:sz w:val="22"/>
          <w:szCs w:val="22"/>
        </w:rPr>
        <w:tab/>
        <w:t>4/5 = proficient</w:t>
      </w:r>
      <w:r>
        <w:rPr>
          <w:sz w:val="22"/>
          <w:szCs w:val="22"/>
        </w:rPr>
        <w:tab/>
        <w:t>5/5 = advanced</w:t>
      </w:r>
    </w:p>
    <w:p w14:paraId="5AE4AF25" w14:textId="5975D4CF" w:rsidR="00EC5704" w:rsidRDefault="001C3261" w:rsidP="006C7D03">
      <w:pPr>
        <w:ind w:left="-720"/>
        <w:rPr>
          <w:sz w:val="22"/>
          <w:szCs w:val="22"/>
        </w:rPr>
      </w:pPr>
      <w:r w:rsidRPr="001C3261">
        <w:rPr>
          <w:b/>
          <w:sz w:val="22"/>
          <w:szCs w:val="22"/>
        </w:rPr>
        <w:t>NB</w:t>
      </w:r>
      <w:r>
        <w:rPr>
          <w:sz w:val="22"/>
          <w:szCs w:val="22"/>
        </w:rPr>
        <w:t xml:space="preserve">: Students are able to work on a unit from an earlier quarter in order to raise a grade even if that quarter deadline has passed. This is </w:t>
      </w:r>
      <w:r w:rsidRPr="001C3261">
        <w:rPr>
          <w:b/>
          <w:sz w:val="22"/>
          <w:szCs w:val="22"/>
        </w:rPr>
        <w:t>different</w:t>
      </w:r>
      <w:r>
        <w:rPr>
          <w:sz w:val="22"/>
          <w:szCs w:val="22"/>
        </w:rPr>
        <w:t xml:space="preserve"> from other 5</w:t>
      </w:r>
      <w:r w:rsidRPr="001C3261">
        <w:rPr>
          <w:sz w:val="22"/>
          <w:szCs w:val="22"/>
          <w:vertAlign w:val="superscript"/>
        </w:rPr>
        <w:t>th</w:t>
      </w:r>
      <w:r>
        <w:rPr>
          <w:sz w:val="22"/>
          <w:szCs w:val="22"/>
        </w:rPr>
        <w:t xml:space="preserve"> grade classes in which we have a no late work policy. </w:t>
      </w:r>
    </w:p>
    <w:p w14:paraId="05F4CFA0" w14:textId="77777777" w:rsidR="00B45F27" w:rsidRDefault="00B45F27" w:rsidP="001C3261">
      <w:pPr>
        <w:rPr>
          <w:sz w:val="20"/>
          <w:szCs w:val="20"/>
        </w:rPr>
      </w:pPr>
    </w:p>
    <w:p w14:paraId="2959F862" w14:textId="2AB7676A" w:rsidR="002C7166" w:rsidRDefault="002C7166" w:rsidP="002C7166">
      <w:pPr>
        <w:ind w:left="-720"/>
        <w:rPr>
          <w:sz w:val="22"/>
          <w:szCs w:val="22"/>
        </w:rPr>
      </w:pPr>
      <w:r w:rsidRPr="00EC26EC">
        <w:rPr>
          <w:b/>
          <w:sz w:val="22"/>
          <w:szCs w:val="22"/>
        </w:rPr>
        <w:t xml:space="preserve">Online Tools </w:t>
      </w:r>
      <w:proofErr w:type="gramStart"/>
      <w:r w:rsidRPr="00EC26EC">
        <w:rPr>
          <w:b/>
          <w:sz w:val="22"/>
          <w:szCs w:val="22"/>
        </w:rPr>
        <w:t xml:space="preserve">- </w:t>
      </w:r>
      <w:r w:rsidRPr="00EC26EC">
        <w:rPr>
          <w:sz w:val="22"/>
          <w:szCs w:val="22"/>
        </w:rPr>
        <w:t xml:space="preserve"> We</w:t>
      </w:r>
      <w:proofErr w:type="gramEnd"/>
      <w:r w:rsidRPr="00EC26EC">
        <w:rPr>
          <w:sz w:val="22"/>
          <w:szCs w:val="22"/>
        </w:rPr>
        <w:t xml:space="preserve"> will be using a variety of online</w:t>
      </w:r>
      <w:r w:rsidR="009412FD" w:rsidRPr="00EC26EC">
        <w:rPr>
          <w:sz w:val="22"/>
          <w:szCs w:val="22"/>
        </w:rPr>
        <w:t xml:space="preserve"> tools to practice Latin (like schoology</w:t>
      </w:r>
      <w:r w:rsidRPr="00EC26EC">
        <w:rPr>
          <w:sz w:val="22"/>
          <w:szCs w:val="22"/>
        </w:rPr>
        <w:t>.com</w:t>
      </w:r>
      <w:r w:rsidR="009412FD" w:rsidRPr="00EC26EC">
        <w:rPr>
          <w:sz w:val="22"/>
          <w:szCs w:val="22"/>
        </w:rPr>
        <w:t xml:space="preserve"> or memrise.com</w:t>
      </w:r>
      <w:r w:rsidRPr="00EC26EC">
        <w:rPr>
          <w:sz w:val="22"/>
          <w:szCs w:val="22"/>
        </w:rPr>
        <w:t xml:space="preserve">) and keep track of class participation (like Class Dojo).  Soon, I will provide a comprehensive list and explanation of </w:t>
      </w:r>
      <w:r w:rsidR="00EC26EC">
        <w:rPr>
          <w:sz w:val="22"/>
          <w:szCs w:val="22"/>
        </w:rPr>
        <w:t xml:space="preserve">these sites </w:t>
      </w:r>
      <w:proofErr w:type="gramStart"/>
      <w:r w:rsidR="00EC26EC">
        <w:rPr>
          <w:sz w:val="22"/>
          <w:szCs w:val="22"/>
        </w:rPr>
        <w:t xml:space="preserve">with </w:t>
      </w:r>
      <w:r w:rsidRPr="00EC26EC">
        <w:rPr>
          <w:sz w:val="22"/>
          <w:szCs w:val="22"/>
        </w:rPr>
        <w:t xml:space="preserve"> username</w:t>
      </w:r>
      <w:r w:rsidR="00EC26EC">
        <w:rPr>
          <w:sz w:val="22"/>
          <w:szCs w:val="22"/>
        </w:rPr>
        <w:t>s</w:t>
      </w:r>
      <w:proofErr w:type="gramEnd"/>
      <w:r w:rsidRPr="00EC26EC">
        <w:rPr>
          <w:sz w:val="22"/>
          <w:szCs w:val="22"/>
        </w:rPr>
        <w:t xml:space="preserve"> and password</w:t>
      </w:r>
      <w:r w:rsidR="00EC26EC">
        <w:rPr>
          <w:sz w:val="22"/>
          <w:szCs w:val="22"/>
        </w:rPr>
        <w:t>s</w:t>
      </w:r>
      <w:r w:rsidRPr="00EC26EC">
        <w:rPr>
          <w:sz w:val="22"/>
          <w:szCs w:val="22"/>
        </w:rPr>
        <w:t xml:space="preserve"> to keep in one handy place –</w:t>
      </w:r>
      <w:r w:rsidRPr="00EC26EC">
        <w:rPr>
          <w:b/>
          <w:sz w:val="22"/>
          <w:szCs w:val="22"/>
        </w:rPr>
        <w:t xml:space="preserve"> </w:t>
      </w:r>
      <w:r w:rsidRPr="00EC26EC">
        <w:rPr>
          <w:sz w:val="22"/>
          <w:szCs w:val="22"/>
        </w:rPr>
        <w:t>so stay tuned for more!</w:t>
      </w:r>
    </w:p>
    <w:p w14:paraId="5170A555" w14:textId="77777777" w:rsidR="008349A7" w:rsidRPr="00EC26EC" w:rsidRDefault="008349A7" w:rsidP="002C7166">
      <w:pPr>
        <w:ind w:left="-720"/>
        <w:rPr>
          <w:sz w:val="22"/>
          <w:szCs w:val="22"/>
        </w:rPr>
      </w:pPr>
      <w:bookmarkStart w:id="0" w:name="_GoBack"/>
      <w:bookmarkEnd w:id="0"/>
    </w:p>
    <w:p w14:paraId="29C6D8B3" w14:textId="77777777" w:rsidR="00E1056F" w:rsidRDefault="00E1056F" w:rsidP="001C3261">
      <w:pPr>
        <w:rPr>
          <w:sz w:val="20"/>
          <w:szCs w:val="20"/>
        </w:rPr>
      </w:pPr>
    </w:p>
    <w:p w14:paraId="1A8F47CE" w14:textId="2B007CC0" w:rsidR="00EF2C3E" w:rsidRPr="00EC26EC" w:rsidRDefault="00EF2C3E" w:rsidP="00EC26EC">
      <w:pPr>
        <w:ind w:left="-720"/>
        <w:contextualSpacing/>
        <w:rPr>
          <w:b/>
          <w:sz w:val="28"/>
          <w:szCs w:val="28"/>
          <w:u w:val="single"/>
        </w:rPr>
      </w:pPr>
      <w:r>
        <w:rPr>
          <w:b/>
          <w:sz w:val="28"/>
          <w:szCs w:val="28"/>
          <w:u w:val="single"/>
        </w:rPr>
        <w:t>Learning Latin</w:t>
      </w:r>
      <w:r w:rsidR="00E2407C">
        <w:rPr>
          <w:b/>
          <w:sz w:val="28"/>
          <w:szCs w:val="28"/>
          <w:u w:val="single"/>
        </w:rPr>
        <w:t xml:space="preserve"> resources for parents…  </w:t>
      </w:r>
    </w:p>
    <w:p w14:paraId="05C2621C" w14:textId="4D0280AF" w:rsidR="00EF2C3E" w:rsidRDefault="00EF2C3E" w:rsidP="00EC26EC">
      <w:pPr>
        <w:ind w:left="-720" w:firstLine="720"/>
        <w:contextualSpacing/>
        <w:rPr>
          <w:sz w:val="22"/>
          <w:szCs w:val="22"/>
        </w:rPr>
      </w:pPr>
      <w:r>
        <w:rPr>
          <w:sz w:val="22"/>
          <w:szCs w:val="22"/>
        </w:rPr>
        <w:t xml:space="preserve">1. </w:t>
      </w:r>
      <w:r w:rsidRPr="00EF2C3E">
        <w:rPr>
          <w:b/>
          <w:sz w:val="22"/>
          <w:szCs w:val="22"/>
        </w:rPr>
        <w:t>Learn Latin with your child.</w:t>
      </w:r>
      <w:r>
        <w:rPr>
          <w:sz w:val="22"/>
          <w:szCs w:val="22"/>
        </w:rPr>
        <w:t xml:space="preserve">  Starting from the beginning, take about 15 minutes each week to review our notes and handouts. </w:t>
      </w:r>
      <w:r w:rsidR="00E073DD">
        <w:rPr>
          <w:sz w:val="22"/>
          <w:szCs w:val="22"/>
        </w:rPr>
        <w:t xml:space="preserve">This will help you have a general grasp on Latin grammar and the vocabulary we are learning in class.   </w:t>
      </w:r>
    </w:p>
    <w:p w14:paraId="0998D70E" w14:textId="0908E03F" w:rsidR="00795E60" w:rsidRPr="00EC26EC" w:rsidRDefault="00EF2C3E" w:rsidP="00EC26EC">
      <w:pPr>
        <w:ind w:left="-720"/>
        <w:contextualSpacing/>
        <w:rPr>
          <w:sz w:val="20"/>
          <w:szCs w:val="20"/>
        </w:rPr>
      </w:pPr>
      <w:r>
        <w:rPr>
          <w:sz w:val="22"/>
          <w:szCs w:val="22"/>
        </w:rPr>
        <w:t xml:space="preserve">   </w:t>
      </w:r>
      <w:r w:rsidRPr="00E073DD">
        <w:rPr>
          <w:sz w:val="20"/>
          <w:szCs w:val="20"/>
        </w:rPr>
        <w:t xml:space="preserve">*** Extra Credit – tell </w:t>
      </w:r>
      <w:r w:rsidR="003A7DCD" w:rsidRPr="00E073DD">
        <w:rPr>
          <w:sz w:val="20"/>
          <w:szCs w:val="20"/>
        </w:rPr>
        <w:t>your child</w:t>
      </w:r>
      <w:r w:rsidRPr="00E073DD">
        <w:rPr>
          <w:sz w:val="20"/>
          <w:szCs w:val="20"/>
        </w:rPr>
        <w:t xml:space="preserve"> that you want to </w:t>
      </w:r>
      <w:r w:rsidR="00EC26EC">
        <w:rPr>
          <w:sz w:val="20"/>
          <w:szCs w:val="20"/>
        </w:rPr>
        <w:t>learn Latin</w:t>
      </w:r>
      <w:r w:rsidR="003A7DCD" w:rsidRPr="00E073DD">
        <w:rPr>
          <w:sz w:val="20"/>
          <w:szCs w:val="20"/>
        </w:rPr>
        <w:t xml:space="preserve"> too</w:t>
      </w:r>
      <w:r w:rsidRPr="00E073DD">
        <w:rPr>
          <w:sz w:val="20"/>
          <w:szCs w:val="20"/>
        </w:rPr>
        <w:t xml:space="preserve"> and ask them to teach you a short lesson each day.  This is a great way for</w:t>
      </w:r>
      <w:r w:rsidR="003A7DCD" w:rsidRPr="00E073DD">
        <w:rPr>
          <w:sz w:val="20"/>
          <w:szCs w:val="20"/>
        </w:rPr>
        <w:t xml:space="preserve"> them to review the material as well</w:t>
      </w:r>
      <w:r w:rsidR="00163B48" w:rsidRPr="00E073DD">
        <w:rPr>
          <w:sz w:val="20"/>
          <w:szCs w:val="20"/>
        </w:rPr>
        <w:t xml:space="preserve">! </w:t>
      </w:r>
    </w:p>
    <w:p w14:paraId="69417F99" w14:textId="15C23CC0" w:rsidR="00795E60" w:rsidRDefault="00E073DD" w:rsidP="00EC26EC">
      <w:pPr>
        <w:ind w:left="-720" w:firstLine="720"/>
        <w:contextualSpacing/>
      </w:pPr>
      <w:r>
        <w:rPr>
          <w:sz w:val="22"/>
          <w:szCs w:val="22"/>
        </w:rPr>
        <w:t>2</w:t>
      </w:r>
      <w:r w:rsidR="00795E60">
        <w:rPr>
          <w:sz w:val="22"/>
          <w:szCs w:val="22"/>
        </w:rPr>
        <w:t xml:space="preserve">. Check out </w:t>
      </w:r>
      <w:r w:rsidR="00163B48">
        <w:rPr>
          <w:b/>
          <w:sz w:val="22"/>
          <w:szCs w:val="22"/>
        </w:rPr>
        <w:t xml:space="preserve">the </w:t>
      </w:r>
      <w:proofErr w:type="spellStart"/>
      <w:r w:rsidR="00163B48">
        <w:rPr>
          <w:b/>
          <w:sz w:val="22"/>
          <w:szCs w:val="22"/>
        </w:rPr>
        <w:t>youtube</w:t>
      </w:r>
      <w:proofErr w:type="spellEnd"/>
      <w:r w:rsidR="00163B48">
        <w:rPr>
          <w:b/>
          <w:sz w:val="22"/>
          <w:szCs w:val="22"/>
        </w:rPr>
        <w:t xml:space="preserve"> channel for Latin Tutorials: </w:t>
      </w:r>
      <w:hyperlink r:id="rId15" w:history="1">
        <w:r w:rsidR="00163B48" w:rsidRPr="00535609">
          <w:rPr>
            <w:rStyle w:val="Hyperlink"/>
            <w:b/>
            <w:sz w:val="22"/>
            <w:szCs w:val="22"/>
          </w:rPr>
          <w:t>https://www.youtube.com/user/latintutorial</w:t>
        </w:r>
      </w:hyperlink>
      <w:r w:rsidR="00163B48">
        <w:rPr>
          <w:b/>
          <w:sz w:val="22"/>
          <w:szCs w:val="22"/>
        </w:rPr>
        <w:t xml:space="preserve"> </w:t>
      </w:r>
      <w:r w:rsidR="00163B48">
        <w:rPr>
          <w:sz w:val="22"/>
          <w:szCs w:val="22"/>
        </w:rPr>
        <w:t xml:space="preserve">- </w:t>
      </w:r>
    </w:p>
    <w:p w14:paraId="10C8EF4B" w14:textId="780605D8" w:rsidR="00795E60" w:rsidRDefault="00E073DD" w:rsidP="00EC26EC">
      <w:pPr>
        <w:ind w:left="-720" w:firstLine="720"/>
        <w:contextualSpacing/>
      </w:pPr>
      <w:r>
        <w:t>3</w:t>
      </w:r>
      <w:r w:rsidR="00795E60">
        <w:t xml:space="preserve">. </w:t>
      </w:r>
      <w:r w:rsidR="002C66BE" w:rsidRPr="001549BE">
        <w:rPr>
          <w:b/>
        </w:rPr>
        <w:t>Books!</w:t>
      </w:r>
      <w:r w:rsidR="002C66BE">
        <w:t xml:space="preserve">  </w:t>
      </w:r>
    </w:p>
    <w:p w14:paraId="0790DA81" w14:textId="595A652E" w:rsidR="00163B48" w:rsidRPr="00163B48" w:rsidRDefault="00163B48" w:rsidP="001549BE">
      <w:pPr>
        <w:ind w:left="-720"/>
        <w:contextualSpacing/>
        <w:rPr>
          <w:sz w:val="22"/>
          <w:szCs w:val="22"/>
        </w:rPr>
      </w:pPr>
      <w:r w:rsidRPr="00163B48">
        <w:rPr>
          <w:sz w:val="22"/>
          <w:szCs w:val="22"/>
        </w:rPr>
        <w:tab/>
      </w:r>
      <w:proofErr w:type="spellStart"/>
      <w:r w:rsidRPr="00163B48">
        <w:rPr>
          <w:sz w:val="22"/>
          <w:szCs w:val="22"/>
          <w:u w:val="single"/>
        </w:rPr>
        <w:t>Minimus</w:t>
      </w:r>
      <w:proofErr w:type="spellEnd"/>
      <w:r w:rsidRPr="00163B48">
        <w:rPr>
          <w:sz w:val="22"/>
          <w:szCs w:val="22"/>
        </w:rPr>
        <w:t xml:space="preserve"> – </w:t>
      </w:r>
      <w:r>
        <w:rPr>
          <w:sz w:val="22"/>
          <w:szCs w:val="22"/>
        </w:rPr>
        <w:t xml:space="preserve">These are the </w:t>
      </w:r>
      <w:r w:rsidR="00B636D3">
        <w:rPr>
          <w:sz w:val="22"/>
          <w:szCs w:val="22"/>
        </w:rPr>
        <w:t>textbooks that</w:t>
      </w:r>
      <w:r>
        <w:rPr>
          <w:sz w:val="22"/>
          <w:szCs w:val="22"/>
        </w:rPr>
        <w:t xml:space="preserve"> I used previously to teach 5</w:t>
      </w:r>
      <w:r w:rsidRPr="00163B48">
        <w:rPr>
          <w:sz w:val="22"/>
          <w:szCs w:val="22"/>
          <w:vertAlign w:val="superscript"/>
        </w:rPr>
        <w:t>th</w:t>
      </w:r>
      <w:r>
        <w:rPr>
          <w:sz w:val="22"/>
          <w:szCs w:val="22"/>
        </w:rPr>
        <w:t xml:space="preserve"> grade Latin – I have plenty available if you would like to borrow a copy.</w:t>
      </w:r>
    </w:p>
    <w:p w14:paraId="39282684" w14:textId="4AC6FB4E" w:rsidR="00A334A7" w:rsidRPr="00E77B21" w:rsidRDefault="002C66BE" w:rsidP="00E073DD">
      <w:pPr>
        <w:ind w:left="-720"/>
        <w:contextualSpacing/>
        <w:rPr>
          <w:sz w:val="22"/>
          <w:szCs w:val="22"/>
        </w:rPr>
      </w:pPr>
      <w:r>
        <w:tab/>
      </w:r>
      <w:r w:rsidRPr="001549BE">
        <w:rPr>
          <w:sz w:val="22"/>
          <w:szCs w:val="22"/>
          <w:u w:val="single"/>
        </w:rPr>
        <w:t>Wheelock’s Latin</w:t>
      </w:r>
      <w:r w:rsidRPr="002C66BE">
        <w:rPr>
          <w:b/>
          <w:sz w:val="22"/>
          <w:szCs w:val="22"/>
        </w:rPr>
        <w:t xml:space="preserve"> </w:t>
      </w:r>
      <w:r w:rsidRPr="002C66BE">
        <w:rPr>
          <w:sz w:val="22"/>
          <w:szCs w:val="22"/>
        </w:rPr>
        <w:t xml:space="preserve">– For those who enjoy </w:t>
      </w:r>
      <w:proofErr w:type="gramStart"/>
      <w:r w:rsidRPr="002C66BE">
        <w:rPr>
          <w:sz w:val="22"/>
          <w:szCs w:val="22"/>
        </w:rPr>
        <w:t>straight-forward</w:t>
      </w:r>
      <w:proofErr w:type="gramEnd"/>
      <w:r w:rsidRPr="002C66BE">
        <w:rPr>
          <w:sz w:val="22"/>
          <w:szCs w:val="22"/>
        </w:rPr>
        <w:t xml:space="preserve"> material and want to have it all in one book, this is the classic textbo</w:t>
      </w:r>
      <w:r w:rsidR="00EC26EC">
        <w:rPr>
          <w:sz w:val="22"/>
          <w:szCs w:val="22"/>
        </w:rPr>
        <w:t>ok of college Latin studies.</w:t>
      </w:r>
    </w:p>
    <w:sectPr w:rsidR="00A334A7" w:rsidRPr="00E77B21" w:rsidSect="002B19F3">
      <w:pgSz w:w="12240" w:h="15840"/>
      <w:pgMar w:top="720" w:right="1800" w:bottom="5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lgerian">
    <w:altName w:val="Cambria"/>
    <w:charset w:val="00"/>
    <w:family w:val="decorative"/>
    <w:pitch w:val="variable"/>
    <w:sig w:usb0="00000003" w:usb1="00000000" w:usb2="00000000" w:usb3="00000000" w:csb0="00000001" w:csb1="00000000"/>
  </w:font>
  <w:font w:name="Viner Hand ITC">
    <w:altName w:val="Papyrus"/>
    <w:charset w:val="00"/>
    <w:family w:val="script"/>
    <w:pitch w:val="variable"/>
    <w:sig w:usb0="00000003" w:usb1="00000000" w:usb2="00000000" w:usb3="00000000" w:csb0="00000001" w:csb1="00000000"/>
  </w:font>
  <w:font w:name="Bernard MT Condensed">
    <w:panose1 w:val="02050806060905020404"/>
    <w:charset w:val="00"/>
    <w:family w:val="auto"/>
    <w:pitch w:val="variable"/>
    <w:sig w:usb0="00000003" w:usb1="00000000" w:usb2="00000000" w:usb3="00000000" w:csb0="00000001" w:csb1="00000000"/>
  </w:font>
  <w:font w:name="Copperplate Gothic Light">
    <w:panose1 w:val="020E0507020206020404"/>
    <w:charset w:val="00"/>
    <w:family w:val="auto"/>
    <w:pitch w:val="variable"/>
    <w:sig w:usb0="00000003" w:usb1="00000000" w:usb2="00000000" w:usb3="00000000" w:csb0="00000001" w:csb1="00000000"/>
  </w:font>
  <w:font w:name="Andalus">
    <w:charset w:val="00"/>
    <w:family w:val="auto"/>
    <w:pitch w:val="variable"/>
    <w:sig w:usb0="00002003" w:usb1="80000000" w:usb2="00000008" w:usb3="00000000" w:csb0="00000041" w:csb1="00000000"/>
  </w:font>
  <w:font w:name="Georgia">
    <w:panose1 w:val="02040502050405020303"/>
    <w:charset w:val="00"/>
    <w:family w:val="auto"/>
    <w:pitch w:val="variable"/>
    <w:sig w:usb0="00000003" w:usb1="00000000" w:usb2="00000000" w:usb3="00000000" w:csb0="00000001" w:csb1="00000000"/>
  </w:font>
  <w:font w:name="Monotype Corsiva">
    <w:panose1 w:val="03010101010201010101"/>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C704F6"/>
    <w:multiLevelType w:val="hybridMultilevel"/>
    <w:tmpl w:val="D74C0C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400C52"/>
    <w:multiLevelType w:val="hybridMultilevel"/>
    <w:tmpl w:val="8C60E3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30D5E3E"/>
    <w:multiLevelType w:val="hybridMultilevel"/>
    <w:tmpl w:val="12C2F23C"/>
    <w:lvl w:ilvl="0" w:tplc="DD0A6B18">
      <w:start w:val="1"/>
      <w:numFmt w:val="bullet"/>
      <w:lvlText w:val="-"/>
      <w:lvlJc w:val="left"/>
      <w:pPr>
        <w:ind w:left="1800" w:hanging="360"/>
      </w:pPr>
      <w:rPr>
        <w:rFonts w:ascii="Verdana" w:eastAsia="Times New Roman" w:hAnsi="Verdana" w:cs="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259624C1"/>
    <w:multiLevelType w:val="hybridMultilevel"/>
    <w:tmpl w:val="561CF6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186CCB"/>
    <w:multiLevelType w:val="hybridMultilevel"/>
    <w:tmpl w:val="0A40AD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A720CF2"/>
    <w:multiLevelType w:val="hybridMultilevel"/>
    <w:tmpl w:val="8488F97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5BD33E4"/>
    <w:multiLevelType w:val="hybridMultilevel"/>
    <w:tmpl w:val="1D76AB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1152"/>
    <w:rsid w:val="00010F97"/>
    <w:rsid w:val="00011203"/>
    <w:rsid w:val="00063063"/>
    <w:rsid w:val="00063DA5"/>
    <w:rsid w:val="0006459E"/>
    <w:rsid w:val="00097F4E"/>
    <w:rsid w:val="000A127A"/>
    <w:rsid w:val="000B0B10"/>
    <w:rsid w:val="00142418"/>
    <w:rsid w:val="001549BE"/>
    <w:rsid w:val="001553E9"/>
    <w:rsid w:val="00163B48"/>
    <w:rsid w:val="00164156"/>
    <w:rsid w:val="001643C2"/>
    <w:rsid w:val="001848E6"/>
    <w:rsid w:val="001A3D5B"/>
    <w:rsid w:val="001B6D0F"/>
    <w:rsid w:val="001C0B4F"/>
    <w:rsid w:val="001C3261"/>
    <w:rsid w:val="001C4D91"/>
    <w:rsid w:val="001D486C"/>
    <w:rsid w:val="00210CA3"/>
    <w:rsid w:val="002214A9"/>
    <w:rsid w:val="0025260D"/>
    <w:rsid w:val="002578B8"/>
    <w:rsid w:val="002602DF"/>
    <w:rsid w:val="00265849"/>
    <w:rsid w:val="002B19F3"/>
    <w:rsid w:val="002C407D"/>
    <w:rsid w:val="002C66BE"/>
    <w:rsid w:val="002C7166"/>
    <w:rsid w:val="00336196"/>
    <w:rsid w:val="00343D89"/>
    <w:rsid w:val="00356F0D"/>
    <w:rsid w:val="003A7416"/>
    <w:rsid w:val="003A7DCD"/>
    <w:rsid w:val="003B5DCF"/>
    <w:rsid w:val="003C18B4"/>
    <w:rsid w:val="003E6201"/>
    <w:rsid w:val="004205B5"/>
    <w:rsid w:val="00424156"/>
    <w:rsid w:val="00430043"/>
    <w:rsid w:val="00443AE8"/>
    <w:rsid w:val="00450022"/>
    <w:rsid w:val="004538B8"/>
    <w:rsid w:val="00456B6A"/>
    <w:rsid w:val="00492B96"/>
    <w:rsid w:val="004B5BDB"/>
    <w:rsid w:val="004C5018"/>
    <w:rsid w:val="0051511B"/>
    <w:rsid w:val="00521C3F"/>
    <w:rsid w:val="00522F03"/>
    <w:rsid w:val="00536A32"/>
    <w:rsid w:val="00542CDF"/>
    <w:rsid w:val="0054590A"/>
    <w:rsid w:val="0055130E"/>
    <w:rsid w:val="00554462"/>
    <w:rsid w:val="0058154E"/>
    <w:rsid w:val="00587C05"/>
    <w:rsid w:val="00593003"/>
    <w:rsid w:val="005A4535"/>
    <w:rsid w:val="00605D7D"/>
    <w:rsid w:val="00627178"/>
    <w:rsid w:val="00674427"/>
    <w:rsid w:val="006966FF"/>
    <w:rsid w:val="006C7D03"/>
    <w:rsid w:val="006C7EBB"/>
    <w:rsid w:val="006F1C53"/>
    <w:rsid w:val="006F7311"/>
    <w:rsid w:val="00732641"/>
    <w:rsid w:val="00742383"/>
    <w:rsid w:val="00753787"/>
    <w:rsid w:val="00774728"/>
    <w:rsid w:val="00795E60"/>
    <w:rsid w:val="00796B5F"/>
    <w:rsid w:val="007A4D73"/>
    <w:rsid w:val="007E3B17"/>
    <w:rsid w:val="0082125D"/>
    <w:rsid w:val="008349A7"/>
    <w:rsid w:val="0086064C"/>
    <w:rsid w:val="008638AB"/>
    <w:rsid w:val="008961CB"/>
    <w:rsid w:val="00897BA9"/>
    <w:rsid w:val="008A46C8"/>
    <w:rsid w:val="008C1E2C"/>
    <w:rsid w:val="008D1C3D"/>
    <w:rsid w:val="008D362A"/>
    <w:rsid w:val="008E1F54"/>
    <w:rsid w:val="008F4920"/>
    <w:rsid w:val="0091674E"/>
    <w:rsid w:val="0093416D"/>
    <w:rsid w:val="00935038"/>
    <w:rsid w:val="009412FD"/>
    <w:rsid w:val="009563B1"/>
    <w:rsid w:val="0098099B"/>
    <w:rsid w:val="00992E88"/>
    <w:rsid w:val="009D57E7"/>
    <w:rsid w:val="00A02EBD"/>
    <w:rsid w:val="00A03BE9"/>
    <w:rsid w:val="00A213C8"/>
    <w:rsid w:val="00A334A7"/>
    <w:rsid w:val="00A7105E"/>
    <w:rsid w:val="00A81C01"/>
    <w:rsid w:val="00AA18D2"/>
    <w:rsid w:val="00AA5BEC"/>
    <w:rsid w:val="00AC6517"/>
    <w:rsid w:val="00AF6F8C"/>
    <w:rsid w:val="00B17C4D"/>
    <w:rsid w:val="00B45F27"/>
    <w:rsid w:val="00B60E01"/>
    <w:rsid w:val="00B636D3"/>
    <w:rsid w:val="00B846BD"/>
    <w:rsid w:val="00B87BB5"/>
    <w:rsid w:val="00BA127E"/>
    <w:rsid w:val="00BF0C87"/>
    <w:rsid w:val="00BF6105"/>
    <w:rsid w:val="00BF7F9F"/>
    <w:rsid w:val="00C05D89"/>
    <w:rsid w:val="00C15EB9"/>
    <w:rsid w:val="00C26C6C"/>
    <w:rsid w:val="00C404E2"/>
    <w:rsid w:val="00C41221"/>
    <w:rsid w:val="00C42444"/>
    <w:rsid w:val="00C43396"/>
    <w:rsid w:val="00C63E7F"/>
    <w:rsid w:val="00C65AFB"/>
    <w:rsid w:val="00C8288D"/>
    <w:rsid w:val="00C922FD"/>
    <w:rsid w:val="00CA4FCF"/>
    <w:rsid w:val="00CC177C"/>
    <w:rsid w:val="00CD048A"/>
    <w:rsid w:val="00D07400"/>
    <w:rsid w:val="00D34987"/>
    <w:rsid w:val="00D439BC"/>
    <w:rsid w:val="00D45344"/>
    <w:rsid w:val="00D53F65"/>
    <w:rsid w:val="00D54E66"/>
    <w:rsid w:val="00D62218"/>
    <w:rsid w:val="00D84BE1"/>
    <w:rsid w:val="00D918C8"/>
    <w:rsid w:val="00D92EA9"/>
    <w:rsid w:val="00DC1164"/>
    <w:rsid w:val="00DD09ED"/>
    <w:rsid w:val="00DD2237"/>
    <w:rsid w:val="00E073DD"/>
    <w:rsid w:val="00E1056F"/>
    <w:rsid w:val="00E1119E"/>
    <w:rsid w:val="00E21D9A"/>
    <w:rsid w:val="00E22155"/>
    <w:rsid w:val="00E2407C"/>
    <w:rsid w:val="00E4108E"/>
    <w:rsid w:val="00E43C3A"/>
    <w:rsid w:val="00E50213"/>
    <w:rsid w:val="00E52D03"/>
    <w:rsid w:val="00E77B21"/>
    <w:rsid w:val="00E86005"/>
    <w:rsid w:val="00EA470E"/>
    <w:rsid w:val="00EC26EC"/>
    <w:rsid w:val="00EC5704"/>
    <w:rsid w:val="00ED261C"/>
    <w:rsid w:val="00ED6380"/>
    <w:rsid w:val="00EF2C3E"/>
    <w:rsid w:val="00F11152"/>
    <w:rsid w:val="00F20D40"/>
    <w:rsid w:val="00F35FD6"/>
    <w:rsid w:val="00F42AF3"/>
    <w:rsid w:val="00F71FBC"/>
    <w:rsid w:val="00F739CC"/>
    <w:rsid w:val="00F75806"/>
    <w:rsid w:val="00F85BC6"/>
    <w:rsid w:val="00FD2D66"/>
    <w:rsid w:val="00FF487B"/>
    <w:rsid w:val="00FF56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ocId w14:val="2BEAD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407D"/>
    <w:rPr>
      <w:rFonts w:ascii="Verdana" w:hAnsi="Verdan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B19F3"/>
    <w:rPr>
      <w:rFonts w:ascii="Tahoma" w:hAnsi="Tahoma" w:cs="Tahoma"/>
      <w:sz w:val="16"/>
      <w:szCs w:val="16"/>
    </w:rPr>
  </w:style>
  <w:style w:type="character" w:styleId="Hyperlink">
    <w:name w:val="Hyperlink"/>
    <w:basedOn w:val="DefaultParagraphFont"/>
    <w:rsid w:val="00443AE8"/>
    <w:rPr>
      <w:color w:val="0000FF"/>
      <w:u w:val="single"/>
    </w:rPr>
  </w:style>
  <w:style w:type="table" w:styleId="TableGrid">
    <w:name w:val="Table Grid"/>
    <w:basedOn w:val="TableNormal"/>
    <w:rsid w:val="00F42A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hyperlink" Target="https://www.youtube.com/user/latintutorial"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hyperlink" Target="mailto:jdaugherty@latinpcs.org" TargetMode="External"/><Relationship Id="rId9" Type="http://schemas.openxmlformats.org/officeDocument/2006/relationships/hyperlink" Target="http://wlpcsmiddleschool.wikispaces.com/Daugherty" TargetMode="External"/><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1214</TotalTime>
  <Pages>6</Pages>
  <Words>2161</Words>
  <Characters>12318</Characters>
  <Application>Microsoft Macintosh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Sixth Grade Latin 2008 – 2008</vt:lpstr>
    </vt:vector>
  </TitlesOfParts>
  <Company>Heritage Hall</Company>
  <LinksUpToDate>false</LinksUpToDate>
  <CharactersWithSpaces>14451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Sixth Grade Latin 2008 – 2008</dc:title>
  <dc:creator>default</dc:creator>
  <cp:lastModifiedBy>Jamel Daugherty</cp:lastModifiedBy>
  <cp:revision>73</cp:revision>
  <cp:lastPrinted>2008-08-20T13:25:00Z</cp:lastPrinted>
  <dcterms:created xsi:type="dcterms:W3CDTF">2009-05-19T03:50:00Z</dcterms:created>
  <dcterms:modified xsi:type="dcterms:W3CDTF">2015-07-13T17:42:00Z</dcterms:modified>
</cp:coreProperties>
</file>